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F1A0A" w14:textId="01677B65" w:rsidR="001309BB" w:rsidRPr="00D424C7" w:rsidRDefault="001309BB" w:rsidP="001309BB">
      <w:pPr>
        <w:spacing w:after="0"/>
        <w:ind w:left="2160" w:firstLine="720"/>
        <w:rPr>
          <w:b/>
          <w:sz w:val="24"/>
          <w:szCs w:val="24"/>
          <w:u w:val="single"/>
        </w:rPr>
      </w:pPr>
      <w:bookmarkStart w:id="0" w:name="_GoBack"/>
      <w:bookmarkEnd w:id="0"/>
      <w:r w:rsidRPr="0008211E"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5E93B655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11E" w:rsidRPr="0008211E">
        <w:rPr>
          <w:b/>
          <w:sz w:val="24"/>
          <w:szCs w:val="24"/>
        </w:rPr>
        <w:tab/>
      </w:r>
      <w:r w:rsidRPr="00175032">
        <w:rPr>
          <w:b/>
          <w:sz w:val="24"/>
          <w:szCs w:val="24"/>
          <w:u w:val="single"/>
        </w:rPr>
        <w:t>Board Meeting Agenda</w:t>
      </w:r>
    </w:p>
    <w:p w14:paraId="723133E9" w14:textId="6FE6908D" w:rsidR="00EC5144" w:rsidRPr="001309BB" w:rsidRDefault="00EC5144" w:rsidP="001309BB">
      <w:pPr>
        <w:jc w:val="center"/>
        <w:rPr>
          <w:b/>
        </w:rPr>
      </w:pPr>
    </w:p>
    <w:p w14:paraId="64A15AD8" w14:textId="759EBC4B" w:rsidR="00EC5144" w:rsidRDefault="002C26CF" w:rsidP="00DE2E15">
      <w:pPr>
        <w:spacing w:after="0"/>
        <w:ind w:left="2160" w:firstLine="720"/>
        <w:rPr>
          <w:b/>
        </w:rPr>
      </w:pPr>
      <w:r>
        <w:rPr>
          <w:b/>
          <w:sz w:val="24"/>
          <w:szCs w:val="24"/>
        </w:rPr>
        <w:t>Oct 14</w:t>
      </w:r>
      <w:r w:rsidR="00BC3316" w:rsidRPr="00175032">
        <w:rPr>
          <w:b/>
          <w:sz w:val="24"/>
          <w:szCs w:val="24"/>
        </w:rPr>
        <w:t>, 20</w:t>
      </w:r>
      <w:r w:rsidR="00F37BF3">
        <w:rPr>
          <w:b/>
          <w:sz w:val="24"/>
          <w:szCs w:val="24"/>
        </w:rPr>
        <w:t>20</w:t>
      </w:r>
      <w:r w:rsidR="00BC3316" w:rsidRPr="00175032">
        <w:rPr>
          <w:b/>
          <w:sz w:val="24"/>
          <w:szCs w:val="24"/>
        </w:rPr>
        <w:t xml:space="preserve"> – </w:t>
      </w:r>
      <w:r w:rsidR="00923695">
        <w:rPr>
          <w:b/>
          <w:sz w:val="24"/>
          <w:szCs w:val="24"/>
        </w:rPr>
        <w:t>6</w:t>
      </w:r>
      <w:r w:rsidR="00B66958" w:rsidRPr="00175032">
        <w:rPr>
          <w:b/>
          <w:sz w:val="24"/>
          <w:szCs w:val="24"/>
        </w:rPr>
        <w:t xml:space="preserve">:00 pm – </w:t>
      </w:r>
      <w:r w:rsidR="00B0162F">
        <w:rPr>
          <w:b/>
          <w:sz w:val="24"/>
          <w:szCs w:val="24"/>
        </w:rPr>
        <w:t>Zoom</w:t>
      </w:r>
      <w:r w:rsidR="00020757">
        <w:rPr>
          <w:b/>
          <w:sz w:val="24"/>
          <w:szCs w:val="24"/>
        </w:rPr>
        <w:t xml:space="preserve"> Call </w:t>
      </w:r>
      <w:r w:rsidR="00BC3316">
        <w:rPr>
          <w:b/>
        </w:rPr>
        <w:t xml:space="preserve"> </w:t>
      </w:r>
    </w:p>
    <w:p w14:paraId="5C5D4DEB" w14:textId="77777777" w:rsidR="00730AF6" w:rsidRDefault="00730AF6" w:rsidP="00DE2E15">
      <w:pPr>
        <w:spacing w:after="0"/>
        <w:ind w:left="2160" w:firstLine="720"/>
        <w:rPr>
          <w:b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56C34" w14:paraId="3A441DC4" w14:textId="77777777" w:rsidTr="00356C34">
        <w:tc>
          <w:tcPr>
            <w:tcW w:w="4928" w:type="dxa"/>
          </w:tcPr>
          <w:p w14:paraId="21F638AD" w14:textId="5984134E" w:rsidR="00D42D84" w:rsidRPr="001F3088" w:rsidRDefault="007152F9" w:rsidP="00D42D84">
            <w:pPr>
              <w:contextualSpacing/>
            </w:pPr>
            <w:r>
              <w:t xml:space="preserve">Lawrence Kumar </w:t>
            </w:r>
            <w:r w:rsidR="00D42D84">
              <w:t>– President</w:t>
            </w:r>
          </w:p>
          <w:p w14:paraId="7DE8FD57" w14:textId="2E63189E" w:rsidR="00D42D84" w:rsidRDefault="007152F9" w:rsidP="00D42D84">
            <w:pPr>
              <w:contextualSpacing/>
            </w:pPr>
            <w:r>
              <w:t xml:space="preserve">Sat Gill </w:t>
            </w:r>
            <w:r w:rsidR="00D42D84">
              <w:t>– Vice President</w:t>
            </w:r>
            <w:r w:rsidR="00616E82">
              <w:t xml:space="preserve"> </w:t>
            </w:r>
          </w:p>
          <w:p w14:paraId="6E4BF128" w14:textId="30790E30" w:rsidR="00D42D84" w:rsidRDefault="00D42D84" w:rsidP="00D42D84">
            <w:pPr>
              <w:contextualSpacing/>
            </w:pPr>
            <w:r>
              <w:t>Frank Kusmer – Secretary</w:t>
            </w:r>
            <w:r w:rsidR="00F47F4B">
              <w:t xml:space="preserve"> -absent</w:t>
            </w:r>
          </w:p>
          <w:p w14:paraId="3E3A7DDE" w14:textId="7EC6DEED" w:rsidR="005B48FE" w:rsidRDefault="007152F9" w:rsidP="005B48FE">
            <w:pPr>
              <w:contextualSpacing/>
            </w:pPr>
            <w:r>
              <w:t>Craig Watson</w:t>
            </w:r>
            <w:r w:rsidR="00DC03C6">
              <w:t xml:space="preserve"> – T</w:t>
            </w:r>
            <w:r w:rsidR="005B48FE">
              <w:t>reasurer</w:t>
            </w:r>
            <w:r w:rsidR="000B09B5">
              <w:t xml:space="preserve"> </w:t>
            </w:r>
          </w:p>
          <w:p w14:paraId="68DDEB27" w14:textId="7AB5B302" w:rsidR="005B48FE" w:rsidRDefault="007152F9" w:rsidP="005B48FE">
            <w:pPr>
              <w:contextualSpacing/>
            </w:pPr>
            <w:r>
              <w:t>Rhys Green</w:t>
            </w:r>
            <w:r w:rsidR="00DC03C6">
              <w:t xml:space="preserve"> – </w:t>
            </w:r>
            <w:r w:rsidR="005B48FE">
              <w:t>Operations Director</w:t>
            </w:r>
          </w:p>
          <w:p w14:paraId="1D522E31" w14:textId="77777777" w:rsidR="000C1E2F" w:rsidRDefault="00DC03C6" w:rsidP="005B48FE">
            <w:pPr>
              <w:contextualSpacing/>
            </w:pPr>
            <w:r>
              <w:t xml:space="preserve">Peter Upper – Men’s League Director </w:t>
            </w:r>
          </w:p>
          <w:p w14:paraId="58A00208" w14:textId="74C2C086" w:rsidR="00D42D84" w:rsidRDefault="000C1E2F" w:rsidP="005B48FE">
            <w:pPr>
              <w:contextualSpacing/>
            </w:pPr>
            <w:r>
              <w:t>Mike Hopkins – Membership Director</w:t>
            </w:r>
          </w:p>
        </w:tc>
        <w:tc>
          <w:tcPr>
            <w:tcW w:w="4961" w:type="dxa"/>
          </w:tcPr>
          <w:p w14:paraId="52700E6E" w14:textId="6C710395" w:rsidR="009743D1" w:rsidRDefault="009743D1" w:rsidP="00D42D84">
            <w:pPr>
              <w:contextualSpacing/>
            </w:pPr>
            <w:r>
              <w:t xml:space="preserve">Michelle Sing – Women’s League Director </w:t>
            </w:r>
            <w:r w:rsidR="00F47F4B">
              <w:t>-absent</w:t>
            </w:r>
          </w:p>
          <w:p w14:paraId="20A0381C" w14:textId="2FE67A0A" w:rsidR="005B48FE" w:rsidRDefault="005B48FE" w:rsidP="00D42D84">
            <w:pPr>
              <w:contextualSpacing/>
            </w:pPr>
            <w:r>
              <w:t xml:space="preserve">Nick Lee – Tournament </w:t>
            </w:r>
            <w:r w:rsidR="00DC03C6">
              <w:t>Director</w:t>
            </w:r>
          </w:p>
          <w:p w14:paraId="1AFBC9BD" w14:textId="77777777" w:rsidR="001B0935" w:rsidRDefault="001B0935" w:rsidP="001B0935">
            <w:pPr>
              <w:contextualSpacing/>
            </w:pPr>
            <w:r>
              <w:t>Gary Sutherland – Junior Development Director</w:t>
            </w:r>
          </w:p>
          <w:p w14:paraId="5A989139" w14:textId="77777777" w:rsidR="00745C6E" w:rsidRDefault="007152F9" w:rsidP="00745C6E">
            <w:pPr>
              <w:contextualSpacing/>
            </w:pPr>
            <w:r>
              <w:t xml:space="preserve">Eliza Haight – Club Manager </w:t>
            </w:r>
          </w:p>
          <w:p w14:paraId="234FDA04" w14:textId="77777777" w:rsidR="007152F9" w:rsidRDefault="00745C6E" w:rsidP="008725EE">
            <w:pPr>
              <w:contextualSpacing/>
            </w:pPr>
            <w:r>
              <w:t xml:space="preserve">Vacant – Social Director </w:t>
            </w:r>
          </w:p>
          <w:p w14:paraId="0D7AC77F" w14:textId="22D35118" w:rsidR="000C1E2F" w:rsidRDefault="000C1E2F" w:rsidP="008725EE">
            <w:pPr>
              <w:contextualSpacing/>
            </w:pPr>
            <w:r>
              <w:t>Vacant – Director at Large</w:t>
            </w:r>
          </w:p>
        </w:tc>
      </w:tr>
    </w:tbl>
    <w:p w14:paraId="2917EC0B" w14:textId="77777777" w:rsidR="00463B39" w:rsidRDefault="00463B39" w:rsidP="00B07E72">
      <w:pPr>
        <w:spacing w:after="0"/>
        <w:rPr>
          <w:b/>
        </w:rPr>
      </w:pPr>
    </w:p>
    <w:p w14:paraId="1618EB54" w14:textId="707A6847" w:rsidR="00DF5666" w:rsidRPr="00DF5666" w:rsidRDefault="00DF5666" w:rsidP="00DF56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Approval of Past Meeting Minutes </w:t>
      </w:r>
    </w:p>
    <w:p w14:paraId="5256A77C" w14:textId="2DCFF1AB" w:rsidR="00DF5666" w:rsidRPr="00DF5666" w:rsidRDefault="00DF5666" w:rsidP="00DF5666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-Approved minutes from September 9, 2020 </w:t>
      </w:r>
    </w:p>
    <w:p w14:paraId="34AD54E9" w14:textId="269C0C24" w:rsidR="00DF5666" w:rsidRDefault="00DF5666" w:rsidP="00DF56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DF5666">
        <w:rPr>
          <w:rFonts w:ascii="Calibri" w:hAnsi="Calibri" w:cs="Calibri"/>
          <w:b/>
          <w:sz w:val="24"/>
          <w:szCs w:val="24"/>
          <w:lang w:val="en-US"/>
        </w:rPr>
        <w:t xml:space="preserve">General </w:t>
      </w:r>
      <w:r w:rsidR="00B07E72" w:rsidRPr="00DF5666">
        <w:rPr>
          <w:rFonts w:ascii="Calibri" w:hAnsi="Calibri" w:cs="Calibri"/>
          <w:b/>
          <w:sz w:val="24"/>
          <w:szCs w:val="24"/>
          <w:lang w:val="en-US"/>
        </w:rPr>
        <w:t>Board Items</w:t>
      </w:r>
      <w:r w:rsidR="00B07E72">
        <w:rPr>
          <w:rFonts w:ascii="Calibri" w:hAnsi="Calibri" w:cs="Calibri"/>
          <w:sz w:val="24"/>
          <w:szCs w:val="24"/>
          <w:lang w:val="en-US"/>
        </w:rPr>
        <w:t xml:space="preserve"> – </w:t>
      </w:r>
      <w:r w:rsidR="007152F9">
        <w:rPr>
          <w:rFonts w:ascii="Calibri" w:hAnsi="Calibri" w:cs="Calibri"/>
          <w:sz w:val="24"/>
          <w:szCs w:val="24"/>
          <w:lang w:val="en-US"/>
        </w:rPr>
        <w:t>Lawrence</w:t>
      </w:r>
      <w:r w:rsidR="00B07E72">
        <w:rPr>
          <w:rFonts w:ascii="Calibri" w:hAnsi="Calibri" w:cs="Calibri"/>
          <w:sz w:val="24"/>
          <w:szCs w:val="24"/>
          <w:lang w:val="en-US"/>
        </w:rPr>
        <w:t xml:space="preserve"> –</w:t>
      </w:r>
    </w:p>
    <w:p w14:paraId="0AF7FBD6" w14:textId="047A1326" w:rsidR="002C26CF" w:rsidRDefault="00F47F4B" w:rsidP="002C26C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F47F4B">
        <w:rPr>
          <w:rFonts w:ascii="Calibri" w:hAnsi="Calibri" w:cs="Calibri"/>
          <w:b/>
          <w:sz w:val="24"/>
          <w:szCs w:val="24"/>
          <w:lang w:val="en-US"/>
        </w:rPr>
        <w:t>BTC</w:t>
      </w:r>
      <w:r w:rsidR="000A571A" w:rsidRPr="00F47F4B">
        <w:rPr>
          <w:rFonts w:ascii="Calibri" w:hAnsi="Calibri" w:cs="Calibri"/>
          <w:b/>
          <w:sz w:val="24"/>
          <w:szCs w:val="24"/>
          <w:lang w:val="en-US"/>
        </w:rPr>
        <w:t xml:space="preserve"> AGM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 –</w:t>
      </w:r>
      <w:r>
        <w:rPr>
          <w:rFonts w:ascii="Calibri" w:hAnsi="Calibri" w:cs="Calibri"/>
          <w:sz w:val="24"/>
          <w:szCs w:val="24"/>
          <w:lang w:val="en-US"/>
        </w:rPr>
        <w:t xml:space="preserve"> to be held November 25, 2020</w:t>
      </w:r>
      <w:r w:rsidR="00011398">
        <w:rPr>
          <w:rFonts w:ascii="Calibri" w:hAnsi="Calibri" w:cs="Calibri"/>
          <w:sz w:val="24"/>
          <w:szCs w:val="24"/>
          <w:lang w:val="en-US"/>
        </w:rPr>
        <w:t xml:space="preserve"> via Zoom</w:t>
      </w:r>
      <w:r>
        <w:rPr>
          <w:rFonts w:ascii="Calibri" w:hAnsi="Calibri" w:cs="Calibri"/>
          <w:sz w:val="24"/>
          <w:szCs w:val="24"/>
          <w:lang w:val="en-US"/>
        </w:rPr>
        <w:t>.  Only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 3 reports</w:t>
      </w:r>
      <w:r>
        <w:rPr>
          <w:rFonts w:ascii="Calibri" w:hAnsi="Calibri" w:cs="Calibri"/>
          <w:sz w:val="24"/>
          <w:szCs w:val="24"/>
          <w:lang w:val="en-US"/>
        </w:rPr>
        <w:t xml:space="preserve"> will be provided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 – Presidents report, T</w:t>
      </w:r>
      <w:r>
        <w:rPr>
          <w:rFonts w:ascii="Calibri" w:hAnsi="Calibri" w:cs="Calibri"/>
          <w:sz w:val="24"/>
          <w:szCs w:val="24"/>
          <w:lang w:val="en-US"/>
        </w:rPr>
        <w:t xml:space="preserve">reasurers Report and Membership.  Michelle, Frank, Nick terms are up and are putting their hands up </w:t>
      </w:r>
      <w:r w:rsidR="0070252A">
        <w:rPr>
          <w:rFonts w:ascii="Calibri" w:hAnsi="Calibri" w:cs="Calibri"/>
          <w:sz w:val="24"/>
          <w:szCs w:val="24"/>
          <w:lang w:val="en-US"/>
        </w:rPr>
        <w:t xml:space="preserve">to run again. </w:t>
      </w:r>
      <w:r w:rsidR="00011398">
        <w:rPr>
          <w:rFonts w:ascii="Calibri" w:hAnsi="Calibri" w:cs="Calibri"/>
          <w:sz w:val="24"/>
          <w:szCs w:val="24"/>
          <w:lang w:val="en-US"/>
        </w:rPr>
        <w:t xml:space="preserve">Notices to membership will be sent.  </w:t>
      </w:r>
      <w:r w:rsidR="00976C44">
        <w:rPr>
          <w:rFonts w:ascii="Calibri" w:hAnsi="Calibri" w:cs="Calibri"/>
          <w:sz w:val="24"/>
          <w:szCs w:val="24"/>
          <w:lang w:val="en-US"/>
        </w:rPr>
        <w:t xml:space="preserve">need to advertise early. </w:t>
      </w:r>
      <w:r w:rsidR="00011398">
        <w:rPr>
          <w:rFonts w:ascii="Calibri" w:hAnsi="Calibri" w:cs="Calibri"/>
          <w:sz w:val="24"/>
          <w:szCs w:val="24"/>
          <w:lang w:val="en-US"/>
        </w:rPr>
        <w:t>Since the meeting is being held online via Zoom, h</w:t>
      </w:r>
      <w:r w:rsidR="00976C44">
        <w:rPr>
          <w:rFonts w:ascii="Calibri" w:hAnsi="Calibri" w:cs="Calibri"/>
          <w:sz w:val="24"/>
          <w:szCs w:val="24"/>
          <w:lang w:val="en-US"/>
        </w:rPr>
        <w:t>oping to get more people</w:t>
      </w:r>
      <w:r w:rsidR="00011398">
        <w:rPr>
          <w:rFonts w:ascii="Calibri" w:hAnsi="Calibri" w:cs="Calibri"/>
          <w:sz w:val="24"/>
          <w:szCs w:val="24"/>
          <w:lang w:val="en-US"/>
        </w:rPr>
        <w:t xml:space="preserve"> to attend.  Suggested to offer door prizes as an incentive.</w:t>
      </w:r>
    </w:p>
    <w:p w14:paraId="0DB345B1" w14:textId="7EB7A560" w:rsidR="007744C3" w:rsidRDefault="00E05535" w:rsidP="00A7243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DF5666">
        <w:rPr>
          <w:rFonts w:ascii="Calibri" w:hAnsi="Calibri" w:cs="Calibri"/>
          <w:b/>
          <w:sz w:val="24"/>
          <w:szCs w:val="24"/>
          <w:lang w:val="en-US"/>
        </w:rPr>
        <w:t xml:space="preserve">Capital </w:t>
      </w:r>
      <w:r w:rsidR="008E6FA4" w:rsidRPr="00DF5666">
        <w:rPr>
          <w:rFonts w:ascii="Calibri" w:hAnsi="Calibri" w:cs="Calibri"/>
          <w:b/>
          <w:sz w:val="24"/>
          <w:szCs w:val="24"/>
          <w:lang w:val="en-US"/>
        </w:rPr>
        <w:t>Grant</w:t>
      </w:r>
      <w:r w:rsidR="00020757" w:rsidRPr="00DF566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2C26CF" w:rsidRPr="00DF5666">
        <w:rPr>
          <w:rFonts w:ascii="Calibri" w:hAnsi="Calibri" w:cs="Calibri"/>
          <w:b/>
          <w:sz w:val="24"/>
          <w:szCs w:val="24"/>
          <w:lang w:val="en-US"/>
        </w:rPr>
        <w:t>status</w:t>
      </w:r>
      <w:r w:rsidR="00726A11" w:rsidRPr="00DF5666">
        <w:rPr>
          <w:rFonts w:ascii="Calibri" w:hAnsi="Calibri" w:cs="Calibri"/>
          <w:b/>
          <w:sz w:val="24"/>
          <w:szCs w:val="24"/>
          <w:lang w:val="en-US"/>
        </w:rPr>
        <w:t>-</w:t>
      </w:r>
      <w:r w:rsidR="00726A11">
        <w:rPr>
          <w:rFonts w:ascii="Calibri" w:hAnsi="Calibri" w:cs="Calibri"/>
          <w:sz w:val="24"/>
          <w:szCs w:val="24"/>
          <w:lang w:val="en-US"/>
        </w:rPr>
        <w:t xml:space="preserve"> no change, </w:t>
      </w:r>
      <w:r w:rsidR="00DF5666">
        <w:rPr>
          <w:rFonts w:ascii="Calibri" w:hAnsi="Calibri" w:cs="Calibri"/>
          <w:sz w:val="24"/>
          <w:szCs w:val="24"/>
          <w:lang w:val="en-US"/>
        </w:rPr>
        <w:t xml:space="preserve">successful applicants will be notified by October 31.  </w:t>
      </w:r>
      <w:r w:rsidR="00726A11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5C27DCF5" w14:textId="5CFCC5F5" w:rsidR="00AD784D" w:rsidRDefault="00B0162F" w:rsidP="00A7243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DF5666">
        <w:rPr>
          <w:rFonts w:ascii="Calibri" w:hAnsi="Calibri" w:cs="Calibri"/>
          <w:b/>
          <w:sz w:val="24"/>
          <w:szCs w:val="24"/>
          <w:lang w:val="en-US"/>
        </w:rPr>
        <w:t xml:space="preserve">Endowment Fund </w:t>
      </w:r>
      <w:r w:rsidR="002C26CF" w:rsidRPr="00DF5666">
        <w:rPr>
          <w:rFonts w:ascii="Calibri" w:hAnsi="Calibri" w:cs="Calibri"/>
          <w:b/>
          <w:sz w:val="24"/>
          <w:szCs w:val="24"/>
          <w:lang w:val="en-US"/>
        </w:rPr>
        <w:t>status</w:t>
      </w:r>
      <w:r w:rsidR="00726A11">
        <w:rPr>
          <w:rFonts w:ascii="Calibri" w:hAnsi="Calibri" w:cs="Calibri"/>
          <w:sz w:val="24"/>
          <w:szCs w:val="24"/>
          <w:lang w:val="en-US"/>
        </w:rPr>
        <w:t xml:space="preserve">- </w:t>
      </w:r>
      <w:r w:rsidR="009D01F1">
        <w:rPr>
          <w:rFonts w:ascii="Calibri" w:hAnsi="Calibri" w:cs="Calibri"/>
          <w:sz w:val="24"/>
          <w:szCs w:val="24"/>
          <w:lang w:val="en-US"/>
        </w:rPr>
        <w:t>this was mainly being investigated to find a way for BTC to issue tax receipts for donations but in order to do that we need to partner with a charity (i.e. Tennis Canada) to collect funds for us and issue tax receipts on our behalf and then redirect the funds back to BTC but that requires a special agreement and those funds may be locked in an endowment fund whereas BTC really needs a way to boost our capital reserve so it may not be a good fit.</w:t>
      </w:r>
    </w:p>
    <w:p w14:paraId="473A3A21" w14:textId="1395C8DF" w:rsidR="00AD784D" w:rsidRDefault="00AD784D" w:rsidP="00A7243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DF5666">
        <w:rPr>
          <w:rFonts w:ascii="Calibri" w:hAnsi="Calibri" w:cs="Calibri"/>
          <w:b/>
          <w:sz w:val="24"/>
          <w:szCs w:val="24"/>
          <w:lang w:val="en-US"/>
        </w:rPr>
        <w:t>Tennis BC AGM</w:t>
      </w:r>
      <w:r w:rsidR="000F1362">
        <w:rPr>
          <w:rFonts w:ascii="Calibri" w:hAnsi="Calibri" w:cs="Calibri"/>
          <w:sz w:val="24"/>
          <w:szCs w:val="24"/>
          <w:lang w:val="en-US"/>
        </w:rPr>
        <w:t>-</w:t>
      </w:r>
      <w:r w:rsidR="00763C2A">
        <w:rPr>
          <w:rFonts w:ascii="Calibri" w:hAnsi="Calibri" w:cs="Calibri"/>
          <w:sz w:val="24"/>
          <w:szCs w:val="24"/>
          <w:lang w:val="en-US"/>
        </w:rPr>
        <w:t>held on Sep</w:t>
      </w:r>
      <w:r w:rsidR="00544CE2">
        <w:rPr>
          <w:rFonts w:ascii="Calibri" w:hAnsi="Calibri" w:cs="Calibri"/>
          <w:sz w:val="24"/>
          <w:szCs w:val="24"/>
          <w:lang w:val="en-US"/>
        </w:rPr>
        <w:t xml:space="preserve">t 26 via Zoom.  </w:t>
      </w:r>
      <w:r w:rsidR="00763C2A">
        <w:rPr>
          <w:rFonts w:ascii="Calibri" w:hAnsi="Calibri" w:cs="Calibri"/>
          <w:sz w:val="24"/>
          <w:szCs w:val="24"/>
          <w:lang w:val="en-US"/>
        </w:rPr>
        <w:t>Incursion of pickleball onto some member</w:t>
      </w:r>
      <w:r w:rsidR="009D01F1">
        <w:rPr>
          <w:rFonts w:ascii="Calibri" w:hAnsi="Calibri" w:cs="Calibri"/>
          <w:sz w:val="24"/>
          <w:szCs w:val="24"/>
          <w:lang w:val="en-US"/>
        </w:rPr>
        <w:t xml:space="preserve"> club</w:t>
      </w:r>
      <w:r w:rsidR="00763C2A">
        <w:rPr>
          <w:rFonts w:ascii="Calibri" w:hAnsi="Calibri" w:cs="Calibri"/>
          <w:sz w:val="24"/>
          <w:szCs w:val="24"/>
          <w:lang w:val="en-US"/>
        </w:rPr>
        <w:t xml:space="preserve">s’ public courts (new painted lines, sharing time, noise) stated their need for assistance was ‘urgent’ in dealing with their respective municipalities. </w:t>
      </w:r>
      <w:r w:rsidR="00544CE2">
        <w:rPr>
          <w:rFonts w:ascii="Calibri" w:hAnsi="Calibri" w:cs="Calibri"/>
          <w:sz w:val="24"/>
          <w:szCs w:val="24"/>
          <w:lang w:val="en-US"/>
        </w:rPr>
        <w:t xml:space="preserve">Pickle ball is becoming widely popular by a younger demographic </w:t>
      </w:r>
      <w:r w:rsidR="009D01F1">
        <w:rPr>
          <w:rFonts w:ascii="Calibri" w:hAnsi="Calibri" w:cs="Calibri"/>
          <w:sz w:val="24"/>
          <w:szCs w:val="24"/>
          <w:lang w:val="en-US"/>
        </w:rPr>
        <w:t xml:space="preserve">and </w:t>
      </w:r>
      <w:r w:rsidR="00544CE2">
        <w:rPr>
          <w:rFonts w:ascii="Calibri" w:hAnsi="Calibri" w:cs="Calibri"/>
          <w:sz w:val="24"/>
          <w:szCs w:val="24"/>
          <w:lang w:val="en-US"/>
        </w:rPr>
        <w:t xml:space="preserve">is no longer </w:t>
      </w:r>
      <w:r w:rsidR="009D01F1">
        <w:rPr>
          <w:rFonts w:ascii="Calibri" w:hAnsi="Calibri" w:cs="Calibri"/>
          <w:sz w:val="24"/>
          <w:szCs w:val="24"/>
          <w:lang w:val="en-US"/>
        </w:rPr>
        <w:t xml:space="preserve">viewed as </w:t>
      </w:r>
      <w:r w:rsidR="00544CE2">
        <w:rPr>
          <w:rFonts w:ascii="Calibri" w:hAnsi="Calibri" w:cs="Calibri"/>
          <w:sz w:val="24"/>
          <w:szCs w:val="24"/>
          <w:lang w:val="en-US"/>
        </w:rPr>
        <w:t xml:space="preserve">a sport played </w:t>
      </w:r>
      <w:r w:rsidR="009D01F1">
        <w:rPr>
          <w:rFonts w:ascii="Calibri" w:hAnsi="Calibri" w:cs="Calibri"/>
          <w:sz w:val="24"/>
          <w:szCs w:val="24"/>
          <w:lang w:val="en-US"/>
        </w:rPr>
        <w:t xml:space="preserve">just </w:t>
      </w:r>
      <w:r w:rsidR="00544CE2">
        <w:rPr>
          <w:rFonts w:ascii="Calibri" w:hAnsi="Calibri" w:cs="Calibri"/>
          <w:sz w:val="24"/>
          <w:szCs w:val="24"/>
          <w:lang w:val="en-US"/>
        </w:rPr>
        <w:t>by older people.  TBC has formed a Pickleball Committee to develop a strategic approach to work with pickle ball.  Th</w:t>
      </w:r>
      <w:r w:rsidR="009D01F1">
        <w:rPr>
          <w:rFonts w:ascii="Calibri" w:hAnsi="Calibri" w:cs="Calibri"/>
          <w:sz w:val="24"/>
          <w:szCs w:val="24"/>
          <w:lang w:val="en-US"/>
        </w:rPr>
        <w:t>ey</w:t>
      </w:r>
      <w:r w:rsidR="00544CE2">
        <w:rPr>
          <w:rFonts w:ascii="Calibri" w:hAnsi="Calibri" w:cs="Calibri"/>
          <w:sz w:val="24"/>
          <w:szCs w:val="24"/>
          <w:lang w:val="en-US"/>
        </w:rPr>
        <w:t xml:space="preserve"> will </w:t>
      </w:r>
      <w:r w:rsidR="009D01F1">
        <w:rPr>
          <w:rFonts w:ascii="Calibri" w:hAnsi="Calibri" w:cs="Calibri"/>
          <w:sz w:val="24"/>
          <w:szCs w:val="24"/>
          <w:lang w:val="en-US"/>
        </w:rPr>
        <w:t xml:space="preserve">advocate for </w:t>
      </w:r>
      <w:r w:rsidR="00544CE2">
        <w:rPr>
          <w:rFonts w:ascii="Calibri" w:hAnsi="Calibri" w:cs="Calibri"/>
          <w:sz w:val="24"/>
          <w:szCs w:val="24"/>
          <w:lang w:val="en-US"/>
        </w:rPr>
        <w:t xml:space="preserve">municipalities to develop separate courts from tennis.   </w:t>
      </w:r>
    </w:p>
    <w:p w14:paraId="372556F9" w14:textId="096EC04B" w:rsidR="00B0162F" w:rsidRDefault="00AD784D" w:rsidP="00A7243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DF5666">
        <w:rPr>
          <w:rFonts w:ascii="Calibri" w:hAnsi="Calibri" w:cs="Calibri"/>
          <w:b/>
          <w:sz w:val="24"/>
          <w:szCs w:val="24"/>
          <w:lang w:val="en-US"/>
        </w:rPr>
        <w:t>ITF Tournament 2021 dates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26A11">
        <w:rPr>
          <w:rFonts w:ascii="Calibri" w:hAnsi="Calibri" w:cs="Calibri"/>
          <w:sz w:val="24"/>
          <w:szCs w:val="24"/>
          <w:lang w:val="en-US"/>
        </w:rPr>
        <w:t xml:space="preserve">– </w:t>
      </w:r>
      <w:r w:rsidR="00544CE2" w:rsidRPr="00544CE2">
        <w:rPr>
          <w:rFonts w:ascii="Calibri" w:hAnsi="Calibri" w:cs="Calibri"/>
          <w:sz w:val="24"/>
          <w:szCs w:val="24"/>
          <w:lang w:val="en-US"/>
        </w:rPr>
        <w:t xml:space="preserve">possible dates for next year- Sept 10-18 however will </w:t>
      </w:r>
      <w:r w:rsidR="009877AE" w:rsidRPr="00544CE2">
        <w:rPr>
          <w:rFonts w:ascii="Calibri" w:hAnsi="Calibri" w:cs="Calibri"/>
          <w:sz w:val="24"/>
          <w:szCs w:val="24"/>
          <w:lang w:val="en-US"/>
        </w:rPr>
        <w:t>ne</w:t>
      </w:r>
      <w:r w:rsidR="00544CE2" w:rsidRPr="00544CE2">
        <w:rPr>
          <w:rFonts w:ascii="Calibri" w:hAnsi="Calibri" w:cs="Calibri"/>
          <w:sz w:val="24"/>
          <w:szCs w:val="24"/>
          <w:lang w:val="en-US"/>
        </w:rPr>
        <w:t xml:space="preserve">ed to consider bubble up date.  </w:t>
      </w:r>
      <w:r w:rsidR="000F136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44CE2">
        <w:rPr>
          <w:rFonts w:ascii="Calibri" w:hAnsi="Calibri" w:cs="Calibri"/>
          <w:sz w:val="24"/>
          <w:szCs w:val="24"/>
          <w:lang w:val="en-US"/>
        </w:rPr>
        <w:t>Eliza to confirm bubble up date with Farley Group.</w:t>
      </w:r>
    </w:p>
    <w:p w14:paraId="66BA528D" w14:textId="77777777" w:rsidR="00EF0802" w:rsidRDefault="00DF5666" w:rsidP="00544CE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Vancity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sz w:val="24"/>
          <w:szCs w:val="24"/>
          <w:lang w:val="en-US"/>
        </w:rPr>
        <w:t xml:space="preserve">If </w:t>
      </w:r>
      <w:r w:rsidR="00011398">
        <w:rPr>
          <w:rFonts w:ascii="Calibri" w:hAnsi="Calibri" w:cs="Calibri"/>
          <w:sz w:val="24"/>
          <w:szCs w:val="24"/>
          <w:lang w:val="en-US"/>
        </w:rPr>
        <w:t xml:space="preserve">bubble replacement is </w:t>
      </w:r>
      <w:r>
        <w:rPr>
          <w:rFonts w:ascii="Calibri" w:hAnsi="Calibri" w:cs="Calibri"/>
          <w:sz w:val="24"/>
          <w:szCs w:val="24"/>
          <w:lang w:val="en-US"/>
        </w:rPr>
        <w:t xml:space="preserve">needed, </w:t>
      </w:r>
      <w:r w:rsidR="00011398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0F1362">
        <w:rPr>
          <w:rFonts w:ascii="Calibri" w:hAnsi="Calibri" w:cs="Calibri"/>
          <w:sz w:val="24"/>
          <w:szCs w:val="24"/>
          <w:lang w:val="en-US"/>
        </w:rPr>
        <w:t xml:space="preserve">option to borrow money from </w:t>
      </w:r>
      <w:proofErr w:type="spellStart"/>
      <w:r w:rsidR="000F1362">
        <w:rPr>
          <w:rFonts w:ascii="Calibri" w:hAnsi="Calibri" w:cs="Calibri"/>
          <w:sz w:val="24"/>
          <w:szCs w:val="24"/>
          <w:lang w:val="en-US"/>
        </w:rPr>
        <w:t>Vancity</w:t>
      </w:r>
      <w:proofErr w:type="spellEnd"/>
      <w:r w:rsidR="00011398">
        <w:rPr>
          <w:rFonts w:ascii="Calibri" w:hAnsi="Calibri" w:cs="Calibri"/>
          <w:sz w:val="24"/>
          <w:szCs w:val="24"/>
          <w:lang w:val="en-US"/>
        </w:rPr>
        <w:t xml:space="preserve"> is available.  However, as advised by Farley group, the b</w:t>
      </w:r>
      <w:r>
        <w:rPr>
          <w:rFonts w:ascii="Calibri" w:hAnsi="Calibri" w:cs="Calibri"/>
          <w:sz w:val="24"/>
          <w:szCs w:val="24"/>
          <w:lang w:val="en-US"/>
        </w:rPr>
        <w:t xml:space="preserve">ubble material is still patchable and </w:t>
      </w:r>
      <w:r w:rsidR="00544CE2">
        <w:rPr>
          <w:rFonts w:ascii="Calibri" w:hAnsi="Calibri" w:cs="Calibri"/>
          <w:sz w:val="24"/>
          <w:szCs w:val="24"/>
          <w:lang w:val="en-US"/>
        </w:rPr>
        <w:t xml:space="preserve">will last for another few years. </w:t>
      </w:r>
    </w:p>
    <w:p w14:paraId="59040B7A" w14:textId="6C7B9195" w:rsidR="000A571A" w:rsidRPr="00A72433" w:rsidRDefault="00EF0802" w:rsidP="00544CE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Christmas dinner –</w:t>
      </w:r>
      <w:r>
        <w:rPr>
          <w:rFonts w:ascii="Calibri" w:hAnsi="Calibri" w:cs="Calibri"/>
          <w:sz w:val="24"/>
          <w:szCs w:val="24"/>
          <w:lang w:val="en-US"/>
        </w:rPr>
        <w:t xml:space="preserve"> discussion indicated no strong interest at this time and a preference to delay it until we can get together again (perhaps post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Covid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?).</w:t>
      </w:r>
      <w:r w:rsidR="00544CE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2416FCA4" w14:textId="32BB63E8" w:rsidR="00A57834" w:rsidRDefault="00A57834" w:rsidP="00A5783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1494"/>
        <w:rPr>
          <w:rFonts w:ascii="Calibri" w:hAnsi="Calibri" w:cs="Calibri"/>
          <w:sz w:val="24"/>
          <w:szCs w:val="24"/>
          <w:lang w:val="en-US"/>
        </w:rPr>
      </w:pPr>
    </w:p>
    <w:p w14:paraId="59F481DD" w14:textId="77777777" w:rsidR="005C3429" w:rsidRPr="00A57834" w:rsidRDefault="005C3429" w:rsidP="00A57834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1494"/>
        <w:rPr>
          <w:rFonts w:ascii="Calibri" w:hAnsi="Calibri" w:cs="Calibri"/>
          <w:sz w:val="24"/>
          <w:szCs w:val="24"/>
          <w:lang w:val="en-US"/>
        </w:rPr>
      </w:pPr>
    </w:p>
    <w:p w14:paraId="1D895CDF" w14:textId="77777777" w:rsidR="00DF5666" w:rsidRDefault="00EF34F7" w:rsidP="00162E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DF5666">
        <w:rPr>
          <w:rFonts w:ascii="Calibri" w:hAnsi="Calibri" w:cs="Calibri"/>
          <w:b/>
          <w:sz w:val="24"/>
          <w:szCs w:val="24"/>
          <w:lang w:val="en-US"/>
        </w:rPr>
        <w:t xml:space="preserve">Financials </w:t>
      </w:r>
      <w:r w:rsidRPr="00F2083D">
        <w:rPr>
          <w:rFonts w:ascii="Calibri" w:hAnsi="Calibri" w:cs="Calibri"/>
          <w:sz w:val="24"/>
          <w:szCs w:val="24"/>
          <w:lang w:val="en-US"/>
        </w:rPr>
        <w:t>– Craig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FA66681" w14:textId="75307B8B" w:rsidR="009D01F1" w:rsidRDefault="00DF5666" w:rsidP="00011398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011398">
        <w:rPr>
          <w:rFonts w:ascii="Calibri" w:hAnsi="Calibri" w:cs="Calibri"/>
          <w:sz w:val="24"/>
          <w:szCs w:val="24"/>
          <w:lang w:val="en-US"/>
        </w:rPr>
        <w:t xml:space="preserve">Accountants </w:t>
      </w:r>
      <w:r w:rsidR="002703D5">
        <w:rPr>
          <w:rFonts w:ascii="Calibri" w:hAnsi="Calibri" w:cs="Calibri"/>
          <w:sz w:val="24"/>
          <w:szCs w:val="24"/>
          <w:lang w:val="en-US"/>
        </w:rPr>
        <w:t xml:space="preserve">review of </w:t>
      </w:r>
      <w:r w:rsidR="00F2083D" w:rsidRPr="00011398">
        <w:rPr>
          <w:rFonts w:ascii="Calibri" w:hAnsi="Calibri" w:cs="Calibri"/>
          <w:sz w:val="24"/>
          <w:szCs w:val="24"/>
          <w:lang w:val="en-US"/>
        </w:rPr>
        <w:t>yearly</w:t>
      </w:r>
      <w:r w:rsidRPr="00011398">
        <w:rPr>
          <w:rFonts w:ascii="Calibri" w:hAnsi="Calibri" w:cs="Calibri"/>
          <w:sz w:val="24"/>
          <w:szCs w:val="24"/>
          <w:lang w:val="en-US"/>
        </w:rPr>
        <w:t xml:space="preserve"> financial</w:t>
      </w:r>
      <w:r w:rsidR="002703D5">
        <w:rPr>
          <w:rFonts w:ascii="Calibri" w:hAnsi="Calibri" w:cs="Calibri"/>
          <w:sz w:val="24"/>
          <w:szCs w:val="24"/>
          <w:lang w:val="en-US"/>
        </w:rPr>
        <w:t>s</w:t>
      </w:r>
      <w:r w:rsidRPr="0001139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11398">
        <w:rPr>
          <w:rFonts w:ascii="Calibri" w:hAnsi="Calibri" w:cs="Calibri"/>
          <w:sz w:val="24"/>
          <w:szCs w:val="24"/>
          <w:lang w:val="en-US"/>
        </w:rPr>
        <w:t>s</w:t>
      </w:r>
      <w:r w:rsidRPr="00011398">
        <w:rPr>
          <w:rFonts w:ascii="Calibri" w:hAnsi="Calibri" w:cs="Calibri"/>
          <w:sz w:val="24"/>
          <w:szCs w:val="24"/>
          <w:lang w:val="en-US"/>
        </w:rPr>
        <w:t xml:space="preserve">hould be completed by </w:t>
      </w:r>
      <w:r w:rsidR="009D01F1">
        <w:rPr>
          <w:rFonts w:ascii="Calibri" w:hAnsi="Calibri" w:cs="Calibri"/>
          <w:sz w:val="24"/>
          <w:szCs w:val="24"/>
          <w:lang w:val="en-US"/>
        </w:rPr>
        <w:t xml:space="preserve">mid </w:t>
      </w:r>
      <w:r w:rsidRPr="00011398">
        <w:rPr>
          <w:rFonts w:ascii="Calibri" w:hAnsi="Calibri" w:cs="Calibri"/>
          <w:sz w:val="24"/>
          <w:szCs w:val="24"/>
          <w:lang w:val="en-US"/>
        </w:rPr>
        <w:t>November</w:t>
      </w:r>
      <w:r w:rsidR="009D01F1">
        <w:rPr>
          <w:rFonts w:ascii="Calibri" w:hAnsi="Calibri" w:cs="Calibri"/>
          <w:sz w:val="24"/>
          <w:szCs w:val="24"/>
          <w:lang w:val="en-US"/>
        </w:rPr>
        <w:t xml:space="preserve"> in time for AGM.</w:t>
      </w:r>
    </w:p>
    <w:p w14:paraId="7517BB27" w14:textId="2788CDE0" w:rsidR="00F2083D" w:rsidRPr="00011398" w:rsidRDefault="00011398" w:rsidP="00011398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Since i</w:t>
      </w:r>
      <w:r w:rsidR="00F2083D" w:rsidRPr="00011398">
        <w:rPr>
          <w:rFonts w:ascii="Calibri" w:hAnsi="Calibri" w:cs="Calibri"/>
          <w:sz w:val="24"/>
          <w:szCs w:val="24"/>
          <w:lang w:val="en-US"/>
        </w:rPr>
        <w:t>ndoor</w:t>
      </w:r>
      <w:r w:rsidR="0070252A" w:rsidRPr="0001139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13058" w:rsidRPr="00011398">
        <w:rPr>
          <w:rFonts w:ascii="Calibri" w:hAnsi="Calibri" w:cs="Calibri"/>
          <w:sz w:val="24"/>
          <w:szCs w:val="24"/>
          <w:lang w:val="en-US"/>
        </w:rPr>
        <w:t xml:space="preserve">season </w:t>
      </w:r>
      <w:r w:rsidR="00F2083D" w:rsidRPr="00011398">
        <w:rPr>
          <w:rFonts w:ascii="Calibri" w:hAnsi="Calibri" w:cs="Calibri"/>
          <w:sz w:val="24"/>
          <w:szCs w:val="24"/>
          <w:lang w:val="en-US"/>
        </w:rPr>
        <w:t xml:space="preserve">started </w:t>
      </w:r>
      <w:r w:rsidR="009D01F1">
        <w:rPr>
          <w:rFonts w:ascii="Calibri" w:hAnsi="Calibri" w:cs="Calibri"/>
          <w:sz w:val="24"/>
          <w:szCs w:val="24"/>
          <w:lang w:val="en-US"/>
        </w:rPr>
        <w:t xml:space="preserve">in </w:t>
      </w:r>
      <w:r w:rsidR="00F2083D" w:rsidRPr="00011398">
        <w:rPr>
          <w:rFonts w:ascii="Calibri" w:hAnsi="Calibri" w:cs="Calibri"/>
          <w:sz w:val="24"/>
          <w:szCs w:val="24"/>
          <w:lang w:val="en-US"/>
        </w:rPr>
        <w:t>mid- September</w:t>
      </w:r>
      <w:r>
        <w:rPr>
          <w:rFonts w:ascii="Calibri" w:hAnsi="Calibri" w:cs="Calibri"/>
          <w:sz w:val="24"/>
          <w:szCs w:val="24"/>
          <w:lang w:val="en-US"/>
        </w:rPr>
        <w:t xml:space="preserve">, we </w:t>
      </w:r>
      <w:r w:rsidR="009D01F1">
        <w:rPr>
          <w:rFonts w:ascii="Calibri" w:hAnsi="Calibri" w:cs="Calibri"/>
          <w:sz w:val="24"/>
          <w:szCs w:val="24"/>
          <w:lang w:val="en-US"/>
        </w:rPr>
        <w:t>recorded $13k for putting the bubble up which was budgeted for October</w:t>
      </w:r>
      <w:r>
        <w:rPr>
          <w:rFonts w:ascii="Calibri" w:hAnsi="Calibri" w:cs="Calibri"/>
          <w:sz w:val="24"/>
          <w:szCs w:val="24"/>
          <w:lang w:val="en-US"/>
        </w:rPr>
        <w:t>.  With the registration of m</w:t>
      </w:r>
      <w:r w:rsidR="00F2083D" w:rsidRPr="00011398">
        <w:rPr>
          <w:rFonts w:ascii="Calibri" w:hAnsi="Calibri" w:cs="Calibri"/>
          <w:sz w:val="24"/>
          <w:szCs w:val="24"/>
          <w:lang w:val="en-US"/>
        </w:rPr>
        <w:t>any new members this year</w:t>
      </w:r>
      <w:r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9D01F1">
        <w:rPr>
          <w:rFonts w:ascii="Calibri" w:hAnsi="Calibri" w:cs="Calibri"/>
          <w:sz w:val="24"/>
          <w:szCs w:val="24"/>
          <w:lang w:val="en-US"/>
        </w:rPr>
        <w:t xml:space="preserve">we will earn higher </w:t>
      </w:r>
      <w:r w:rsidR="0070252A" w:rsidRPr="00011398">
        <w:rPr>
          <w:rFonts w:ascii="Calibri" w:hAnsi="Calibri" w:cs="Calibri"/>
          <w:sz w:val="24"/>
          <w:szCs w:val="24"/>
          <w:lang w:val="en-US"/>
        </w:rPr>
        <w:t xml:space="preserve">initiation fees.  Our season </w:t>
      </w:r>
      <w:r w:rsidR="00FA6734" w:rsidRPr="00011398">
        <w:rPr>
          <w:rFonts w:ascii="Calibri" w:hAnsi="Calibri" w:cs="Calibri"/>
          <w:sz w:val="24"/>
          <w:szCs w:val="24"/>
          <w:lang w:val="en-US"/>
        </w:rPr>
        <w:t>offici</w:t>
      </w:r>
      <w:r w:rsidR="0070252A" w:rsidRPr="00011398">
        <w:rPr>
          <w:rFonts w:ascii="Calibri" w:hAnsi="Calibri" w:cs="Calibri"/>
          <w:sz w:val="24"/>
          <w:szCs w:val="24"/>
          <w:lang w:val="en-US"/>
        </w:rPr>
        <w:t>a</w:t>
      </w:r>
      <w:r w:rsidR="00FA6734" w:rsidRPr="00011398">
        <w:rPr>
          <w:rFonts w:ascii="Calibri" w:hAnsi="Calibri" w:cs="Calibri"/>
          <w:sz w:val="24"/>
          <w:szCs w:val="24"/>
          <w:lang w:val="en-US"/>
        </w:rPr>
        <w:t>l</w:t>
      </w:r>
      <w:r w:rsidR="0070252A" w:rsidRPr="00011398">
        <w:rPr>
          <w:rFonts w:ascii="Calibri" w:hAnsi="Calibri" w:cs="Calibri"/>
          <w:sz w:val="24"/>
          <w:szCs w:val="24"/>
          <w:lang w:val="en-US"/>
        </w:rPr>
        <w:t>ly start</w:t>
      </w:r>
      <w:r>
        <w:rPr>
          <w:rFonts w:ascii="Calibri" w:hAnsi="Calibri" w:cs="Calibri"/>
          <w:sz w:val="24"/>
          <w:szCs w:val="24"/>
          <w:lang w:val="en-US"/>
        </w:rPr>
        <w:t>s in</w:t>
      </w:r>
      <w:r w:rsidR="0070252A" w:rsidRPr="00011398">
        <w:rPr>
          <w:rFonts w:ascii="Calibri" w:hAnsi="Calibri" w:cs="Calibri"/>
          <w:sz w:val="24"/>
          <w:szCs w:val="24"/>
          <w:lang w:val="en-US"/>
        </w:rPr>
        <w:t xml:space="preserve"> October</w:t>
      </w:r>
      <w:r w:rsidR="00F2083D" w:rsidRPr="00011398">
        <w:rPr>
          <w:rFonts w:ascii="Calibri" w:hAnsi="Calibri" w:cs="Calibri"/>
          <w:sz w:val="24"/>
          <w:szCs w:val="24"/>
          <w:lang w:val="en-US"/>
        </w:rPr>
        <w:t xml:space="preserve"> which is when the bubble up fees were budgeted for.  </w:t>
      </w:r>
    </w:p>
    <w:p w14:paraId="1F55ADBB" w14:textId="2A73CC2B" w:rsidR="00F2083D" w:rsidRPr="00006DEB" w:rsidRDefault="00F2083D" w:rsidP="00F2083D">
      <w:pPr>
        <w:ind w:left="720" w:firstLine="720"/>
        <w:rPr>
          <w:u w:val="single"/>
        </w:rPr>
      </w:pPr>
      <w:r w:rsidRPr="00006DEB">
        <w:rPr>
          <w:u w:val="single"/>
        </w:rPr>
        <w:t>2020 Sept</w:t>
      </w:r>
      <w:r w:rsidRPr="00006DEB">
        <w:rPr>
          <w:u w:val="single"/>
        </w:rPr>
        <w:tab/>
        <w:t>2020 Budget</w:t>
      </w:r>
      <w:r w:rsidRPr="00006DEB">
        <w:rPr>
          <w:u w:val="single"/>
        </w:rPr>
        <w:tab/>
        <w:t>Actual vs. Budget</w:t>
      </w:r>
      <w:r w:rsidRPr="00006DEB">
        <w:rPr>
          <w:u w:val="single"/>
        </w:rPr>
        <w:tab/>
      </w:r>
      <w:r w:rsidRPr="00006DEB">
        <w:rPr>
          <w:u w:val="single"/>
        </w:rPr>
        <w:tab/>
      </w:r>
    </w:p>
    <w:p w14:paraId="34F6AD03" w14:textId="77777777" w:rsidR="00F2083D" w:rsidRDefault="00F2083D" w:rsidP="00F2083D">
      <w:r>
        <w:t>Total Revenue</w:t>
      </w:r>
      <w:r>
        <w:tab/>
        <w:t xml:space="preserve"> 29,908</w:t>
      </w:r>
      <w:r>
        <w:tab/>
      </w:r>
      <w:r>
        <w:tab/>
        <w:t xml:space="preserve">     26,976</w:t>
      </w:r>
      <w:r>
        <w:tab/>
        <w:t xml:space="preserve"> </w:t>
      </w:r>
      <w:r>
        <w:tab/>
        <w:t xml:space="preserve">    2,932</w:t>
      </w:r>
      <w:r>
        <w:tab/>
      </w:r>
      <w:r>
        <w:tab/>
      </w:r>
    </w:p>
    <w:p w14:paraId="765809E7" w14:textId="77777777" w:rsidR="00F2083D" w:rsidRDefault="00F2083D" w:rsidP="00F2083D">
      <w:r>
        <w:t>Total Expenses</w:t>
      </w:r>
      <w:r>
        <w:tab/>
        <w:t xml:space="preserve"> 27,476</w:t>
      </w:r>
      <w:r>
        <w:tab/>
      </w:r>
      <w:r>
        <w:tab/>
        <w:t xml:space="preserve">      12,079</w:t>
      </w:r>
      <w:r>
        <w:tab/>
      </w:r>
      <w:r>
        <w:tab/>
        <w:t xml:space="preserve">  15,397</w:t>
      </w:r>
      <w:r>
        <w:tab/>
      </w:r>
      <w:r>
        <w:tab/>
        <w:t xml:space="preserve"> </w:t>
      </w:r>
      <w:r>
        <w:rPr>
          <w:b/>
        </w:rPr>
        <w:t xml:space="preserve"> </w:t>
      </w:r>
    </w:p>
    <w:p w14:paraId="2A80DD81" w14:textId="77777777" w:rsidR="00F2083D" w:rsidRDefault="00F2083D" w:rsidP="00F2083D">
      <w:r>
        <w:t>Income (Loss)</w:t>
      </w:r>
      <w:r>
        <w:tab/>
        <w:t xml:space="preserve">    2,432  </w:t>
      </w:r>
      <w:r>
        <w:tab/>
        <w:t xml:space="preserve">      14,897</w:t>
      </w:r>
      <w:r>
        <w:tab/>
      </w:r>
      <w:r>
        <w:tab/>
        <w:t xml:space="preserve">(12,465)  </w:t>
      </w:r>
    </w:p>
    <w:p w14:paraId="1D34BD6B" w14:textId="77777777" w:rsidR="00F2083D" w:rsidRDefault="00F2083D" w:rsidP="00F2083D">
      <w:pPr>
        <w:rPr>
          <w:b/>
        </w:rPr>
      </w:pPr>
      <w:r>
        <w:rPr>
          <w:b/>
        </w:rPr>
        <w:t xml:space="preserve"> Sept 2020 Results: Net Income $2.4k vs $14.9k Budget, $12.5k below budget</w:t>
      </w:r>
    </w:p>
    <w:p w14:paraId="0B536400" w14:textId="77777777" w:rsidR="00F2083D" w:rsidRDefault="00F2083D" w:rsidP="00F2083D">
      <w:pPr>
        <w:rPr>
          <w:b/>
          <w:bCs/>
        </w:rPr>
      </w:pPr>
      <w:r>
        <w:tab/>
      </w:r>
      <w:r>
        <w:rPr>
          <w:b/>
          <w:bCs/>
        </w:rPr>
        <w:t>- Revenues $29.9k vs. 27.0k Budget, $2.9k above budget</w:t>
      </w:r>
    </w:p>
    <w:p w14:paraId="19301B56" w14:textId="11A968A6" w:rsidR="00F2083D" w:rsidRDefault="00F2083D" w:rsidP="005C3429">
      <w:pPr>
        <w:ind w:left="1440"/>
      </w:pPr>
      <w:r>
        <w:t>- Various Court Rental</w:t>
      </w:r>
      <w:r w:rsidR="005C3429">
        <w:t>s</w:t>
      </w:r>
      <w:r>
        <w:t xml:space="preserve"> </w:t>
      </w:r>
      <w:r w:rsidR="005C3429">
        <w:t xml:space="preserve">(coaching, contract, public/guest fees) </w:t>
      </w:r>
      <w:r>
        <w:t>+8k</w:t>
      </w:r>
      <w:r w:rsidR="005C3429">
        <w:t xml:space="preserve"> that were not budgeted for in September; however, P&amp;P fees were &lt;$5k&gt; lower due to later </w:t>
      </w:r>
      <w:r w:rsidR="005C3429">
        <w:br/>
        <w:t>sign-ups that will happen in October</w:t>
      </w:r>
    </w:p>
    <w:p w14:paraId="2EF91AB1" w14:textId="66B13005" w:rsidR="00F2083D" w:rsidRDefault="00F2083D" w:rsidP="00F2083D">
      <w:pPr>
        <w:rPr>
          <w:b/>
        </w:rPr>
      </w:pPr>
      <w:r>
        <w:tab/>
        <w:t>-</w:t>
      </w:r>
      <w:r>
        <w:rPr>
          <w:b/>
        </w:rPr>
        <w:t xml:space="preserve"> Expenses $27.4k vs. $12.0k we are $15.4k above budget</w:t>
      </w:r>
    </w:p>
    <w:p w14:paraId="2581B6B8" w14:textId="77777777" w:rsidR="00F2083D" w:rsidRDefault="00F2083D" w:rsidP="00F2083D">
      <w:r>
        <w:tab/>
      </w:r>
      <w:r>
        <w:tab/>
        <w:t>- Timing issue Bubble up was budgeted for Oct 2020 (13k)</w:t>
      </w:r>
    </w:p>
    <w:p w14:paraId="6535AF38" w14:textId="454453A2" w:rsidR="0003759F" w:rsidRDefault="002172DB" w:rsidP="00D467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F2083D">
        <w:rPr>
          <w:rFonts w:ascii="Calibri" w:hAnsi="Calibri" w:cs="Calibri"/>
          <w:b/>
          <w:sz w:val="24"/>
          <w:szCs w:val="24"/>
          <w:lang w:val="en-US"/>
        </w:rPr>
        <w:t>Communications Update</w:t>
      </w:r>
      <w:r w:rsidR="00D467F1">
        <w:rPr>
          <w:rFonts w:ascii="Calibri" w:hAnsi="Calibri" w:cs="Calibri"/>
          <w:sz w:val="24"/>
          <w:szCs w:val="24"/>
          <w:lang w:val="en-US"/>
        </w:rPr>
        <w:t xml:space="preserve"> – </w:t>
      </w:r>
      <w:r w:rsidR="00F2083D">
        <w:rPr>
          <w:rFonts w:ascii="Calibri" w:hAnsi="Calibri" w:cs="Calibri"/>
          <w:sz w:val="24"/>
          <w:szCs w:val="24"/>
          <w:lang w:val="en-US"/>
        </w:rPr>
        <w:t>Lawrence</w:t>
      </w:r>
      <w:r w:rsidR="00D467F1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3759F">
        <w:rPr>
          <w:rFonts w:ascii="Calibri" w:hAnsi="Calibri" w:cs="Calibri"/>
          <w:sz w:val="24"/>
          <w:szCs w:val="24"/>
          <w:lang w:val="en-US"/>
        </w:rPr>
        <w:t>–</w:t>
      </w:r>
    </w:p>
    <w:p w14:paraId="688B227B" w14:textId="2C42591D" w:rsidR="00D467F1" w:rsidRDefault="00F2083D" w:rsidP="0003759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Notice of AGM and open director</w:t>
      </w:r>
      <w:r w:rsidR="0003759F">
        <w:rPr>
          <w:rFonts w:ascii="Calibri" w:hAnsi="Calibri" w:cs="Calibri"/>
          <w:sz w:val="24"/>
          <w:szCs w:val="24"/>
          <w:lang w:val="en-US"/>
        </w:rPr>
        <w:t>’</w:t>
      </w:r>
      <w:r>
        <w:rPr>
          <w:rFonts w:ascii="Calibri" w:hAnsi="Calibri" w:cs="Calibri"/>
          <w:sz w:val="24"/>
          <w:szCs w:val="24"/>
          <w:lang w:val="en-US"/>
        </w:rPr>
        <w:t xml:space="preserve">s positions will be </w:t>
      </w:r>
      <w:r w:rsidR="0003759F">
        <w:rPr>
          <w:rFonts w:ascii="Calibri" w:hAnsi="Calibri" w:cs="Calibri"/>
          <w:sz w:val="24"/>
          <w:szCs w:val="24"/>
          <w:lang w:val="en-US"/>
        </w:rPr>
        <w:t xml:space="preserve">included in the </w:t>
      </w:r>
      <w:r>
        <w:rPr>
          <w:rFonts w:ascii="Calibri" w:hAnsi="Calibri" w:cs="Calibri"/>
          <w:sz w:val="24"/>
          <w:szCs w:val="24"/>
          <w:lang w:val="en-US"/>
        </w:rPr>
        <w:t>communicat</w:t>
      </w:r>
      <w:r w:rsidR="0003759F">
        <w:rPr>
          <w:rFonts w:ascii="Calibri" w:hAnsi="Calibri" w:cs="Calibri"/>
          <w:sz w:val="24"/>
          <w:szCs w:val="24"/>
          <w:lang w:val="en-US"/>
        </w:rPr>
        <w:t>ion to be out before the AGM.  AGM held be held via</w:t>
      </w:r>
      <w:r w:rsidR="0070252A">
        <w:rPr>
          <w:rFonts w:ascii="Calibri" w:hAnsi="Calibri" w:cs="Calibri"/>
          <w:sz w:val="24"/>
          <w:szCs w:val="24"/>
          <w:lang w:val="en-US"/>
        </w:rPr>
        <w:t xml:space="preserve"> Zoom.  No special motions</w:t>
      </w:r>
      <w:r w:rsidR="0003759F">
        <w:rPr>
          <w:rFonts w:ascii="Calibri" w:hAnsi="Calibri" w:cs="Calibri"/>
          <w:sz w:val="24"/>
          <w:szCs w:val="24"/>
          <w:lang w:val="en-US"/>
        </w:rPr>
        <w:t xml:space="preserve">.  </w:t>
      </w:r>
      <w:r w:rsidR="0070252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1EA4D5CB" w14:textId="77777777" w:rsidR="0003759F" w:rsidRDefault="0079157C" w:rsidP="007915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Calibri" w:hAnsi="Calibri" w:cs="Calibri"/>
          <w:sz w:val="24"/>
          <w:szCs w:val="24"/>
          <w:lang w:val="en-US"/>
        </w:rPr>
      </w:pPr>
      <w:r w:rsidRPr="0003759F">
        <w:rPr>
          <w:rFonts w:ascii="Calibri" w:hAnsi="Calibri" w:cs="Calibri"/>
          <w:b/>
          <w:sz w:val="24"/>
          <w:szCs w:val="24"/>
          <w:lang w:val="en-US"/>
        </w:rPr>
        <w:t>Membership status</w:t>
      </w:r>
      <w:r>
        <w:rPr>
          <w:rFonts w:ascii="Calibri" w:hAnsi="Calibri" w:cs="Calibri"/>
          <w:sz w:val="24"/>
          <w:szCs w:val="24"/>
          <w:lang w:val="en-US"/>
        </w:rPr>
        <w:t xml:space="preserve"> – Mike/Eliza </w:t>
      </w:r>
    </w:p>
    <w:p w14:paraId="0044FC9F" w14:textId="0E5CE289" w:rsidR="0079157C" w:rsidRDefault="0003759F" w:rsidP="0003759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Current registrations at </w:t>
      </w:r>
      <w:r w:rsidR="000F1362">
        <w:rPr>
          <w:rFonts w:ascii="Calibri" w:hAnsi="Calibri" w:cs="Calibri"/>
          <w:sz w:val="24"/>
          <w:szCs w:val="24"/>
          <w:lang w:val="en-US"/>
        </w:rPr>
        <w:t>268</w:t>
      </w:r>
      <w:r>
        <w:rPr>
          <w:rFonts w:ascii="Calibri" w:hAnsi="Calibri" w:cs="Calibri"/>
          <w:sz w:val="24"/>
          <w:szCs w:val="24"/>
          <w:lang w:val="en-US"/>
        </w:rPr>
        <w:t xml:space="preserve"> members, </w:t>
      </w:r>
      <w:r w:rsidR="000F1362">
        <w:rPr>
          <w:rFonts w:ascii="Calibri" w:hAnsi="Calibri" w:cs="Calibri"/>
          <w:sz w:val="24"/>
          <w:szCs w:val="24"/>
          <w:lang w:val="en-US"/>
        </w:rPr>
        <w:t>44</w:t>
      </w:r>
      <w:r>
        <w:rPr>
          <w:rFonts w:ascii="Calibri" w:hAnsi="Calibri" w:cs="Calibri"/>
          <w:sz w:val="24"/>
          <w:szCs w:val="24"/>
          <w:lang w:val="en-US"/>
        </w:rPr>
        <w:t xml:space="preserve"> Pay &amp; Play (</w:t>
      </w:r>
      <w:r w:rsidR="00F904B1">
        <w:rPr>
          <w:rFonts w:ascii="Calibri" w:hAnsi="Calibri" w:cs="Calibri"/>
          <w:sz w:val="24"/>
          <w:szCs w:val="24"/>
          <w:lang w:val="en-US"/>
        </w:rPr>
        <w:t>c</w:t>
      </w:r>
      <w:r w:rsidR="005502E2">
        <w:rPr>
          <w:rFonts w:ascii="Calibri" w:hAnsi="Calibri" w:cs="Calibri"/>
          <w:sz w:val="24"/>
          <w:szCs w:val="24"/>
          <w:lang w:val="en-US"/>
        </w:rPr>
        <w:t>apped at 44</w:t>
      </w:r>
      <w:r>
        <w:rPr>
          <w:rFonts w:ascii="Calibri" w:hAnsi="Calibri" w:cs="Calibri"/>
          <w:sz w:val="24"/>
          <w:szCs w:val="24"/>
          <w:lang w:val="en-US"/>
        </w:rPr>
        <w:t>)</w:t>
      </w:r>
      <w:r w:rsidR="001C160C">
        <w:rPr>
          <w:rFonts w:ascii="Calibri" w:hAnsi="Calibri" w:cs="Calibri"/>
          <w:sz w:val="24"/>
          <w:szCs w:val="24"/>
          <w:lang w:val="en-US"/>
        </w:rPr>
        <w:t>, had 119 people on the waitlist!</w:t>
      </w:r>
    </w:p>
    <w:p w14:paraId="5BA8FBBD" w14:textId="77777777" w:rsidR="0003759F" w:rsidRDefault="002172DB" w:rsidP="00D537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Calibri" w:hAnsi="Calibri" w:cs="Calibri"/>
          <w:sz w:val="24"/>
          <w:szCs w:val="24"/>
          <w:lang w:val="en-US"/>
        </w:rPr>
      </w:pPr>
      <w:r w:rsidRPr="0003759F">
        <w:rPr>
          <w:rFonts w:ascii="Calibri" w:hAnsi="Calibri" w:cs="Calibri"/>
          <w:b/>
          <w:sz w:val="24"/>
          <w:szCs w:val="24"/>
          <w:lang w:val="en-US"/>
        </w:rPr>
        <w:t xml:space="preserve">Coaching </w:t>
      </w:r>
      <w:r w:rsidR="002C26CF" w:rsidRPr="0003759F">
        <w:rPr>
          <w:rFonts w:ascii="Calibri" w:hAnsi="Calibri" w:cs="Calibri"/>
          <w:b/>
          <w:sz w:val="24"/>
          <w:szCs w:val="24"/>
          <w:lang w:val="en-US"/>
        </w:rPr>
        <w:t>status</w:t>
      </w:r>
      <w:r w:rsidRPr="0003759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5871E1">
        <w:rPr>
          <w:rFonts w:ascii="Calibri" w:hAnsi="Calibri" w:cs="Calibri"/>
          <w:sz w:val="24"/>
          <w:szCs w:val="24"/>
          <w:lang w:val="en-US"/>
        </w:rPr>
        <w:t>–</w:t>
      </w:r>
      <w:r w:rsidR="002C26CF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Nick/Peter </w:t>
      </w:r>
    </w:p>
    <w:p w14:paraId="2481854D" w14:textId="42CF6557" w:rsidR="005871E1" w:rsidRDefault="00F165F4" w:rsidP="0003759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Both Shelley and Jack </w:t>
      </w:r>
      <w:r w:rsidR="0003759F">
        <w:rPr>
          <w:rFonts w:ascii="Calibri" w:hAnsi="Calibri" w:cs="Calibri"/>
          <w:sz w:val="24"/>
          <w:szCs w:val="24"/>
          <w:lang w:val="en-US"/>
        </w:rPr>
        <w:t xml:space="preserve">have signed </w:t>
      </w:r>
      <w:r>
        <w:rPr>
          <w:rFonts w:ascii="Calibri" w:hAnsi="Calibri" w:cs="Calibri"/>
          <w:sz w:val="24"/>
          <w:szCs w:val="24"/>
          <w:lang w:val="en-US"/>
        </w:rPr>
        <w:t>contract</w:t>
      </w:r>
      <w:r w:rsidR="0003759F">
        <w:rPr>
          <w:rFonts w:ascii="Calibri" w:hAnsi="Calibri" w:cs="Calibri"/>
          <w:sz w:val="24"/>
          <w:szCs w:val="24"/>
          <w:lang w:val="en-US"/>
        </w:rPr>
        <w:t xml:space="preserve">s.  The coaching committee </w:t>
      </w:r>
      <w:r>
        <w:rPr>
          <w:rFonts w:ascii="Calibri" w:hAnsi="Calibri" w:cs="Calibri"/>
          <w:sz w:val="24"/>
          <w:szCs w:val="24"/>
          <w:lang w:val="en-US"/>
        </w:rPr>
        <w:t xml:space="preserve">interviewed 5 different contactors.  Looking </w:t>
      </w:r>
      <w:r w:rsidR="0003759F">
        <w:rPr>
          <w:rFonts w:ascii="Calibri" w:hAnsi="Calibri" w:cs="Calibri"/>
          <w:sz w:val="24"/>
          <w:szCs w:val="24"/>
          <w:lang w:val="en-US"/>
        </w:rPr>
        <w:t>to hire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3759F">
        <w:rPr>
          <w:rFonts w:ascii="Calibri" w:hAnsi="Calibri" w:cs="Calibri"/>
          <w:sz w:val="24"/>
          <w:szCs w:val="24"/>
          <w:lang w:val="en-US"/>
        </w:rPr>
        <w:t xml:space="preserve">2-3 </w:t>
      </w:r>
      <w:r>
        <w:rPr>
          <w:rFonts w:ascii="Calibri" w:hAnsi="Calibri" w:cs="Calibri"/>
          <w:sz w:val="24"/>
          <w:szCs w:val="24"/>
          <w:lang w:val="en-US"/>
        </w:rPr>
        <w:t xml:space="preserve">coaches </w:t>
      </w:r>
      <w:r w:rsidR="0003759F">
        <w:rPr>
          <w:rFonts w:ascii="Calibri" w:hAnsi="Calibri" w:cs="Calibri"/>
          <w:sz w:val="24"/>
          <w:szCs w:val="24"/>
          <w:lang w:val="en-US"/>
        </w:rPr>
        <w:t>who already have existing clients.  P</w:t>
      </w:r>
      <w:r w:rsidR="003B1C30">
        <w:rPr>
          <w:rFonts w:ascii="Calibri" w:hAnsi="Calibri" w:cs="Calibri"/>
          <w:sz w:val="24"/>
          <w:szCs w:val="24"/>
          <w:lang w:val="en-US"/>
        </w:rPr>
        <w:t>otentially loo</w:t>
      </w:r>
      <w:r w:rsidR="00A56342">
        <w:rPr>
          <w:rFonts w:ascii="Calibri" w:hAnsi="Calibri" w:cs="Calibri"/>
          <w:sz w:val="24"/>
          <w:szCs w:val="24"/>
          <w:lang w:val="en-US"/>
        </w:rPr>
        <w:t xml:space="preserve">king at filling </w:t>
      </w:r>
      <w:r w:rsidR="0003759F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A56342">
        <w:rPr>
          <w:rFonts w:ascii="Calibri" w:hAnsi="Calibri" w:cs="Calibri"/>
          <w:sz w:val="24"/>
          <w:szCs w:val="24"/>
          <w:lang w:val="en-US"/>
        </w:rPr>
        <w:t>6</w:t>
      </w:r>
      <w:r w:rsidR="0003759F">
        <w:rPr>
          <w:rFonts w:ascii="Calibri" w:hAnsi="Calibri" w:cs="Calibri"/>
          <w:sz w:val="24"/>
          <w:szCs w:val="24"/>
          <w:lang w:val="en-US"/>
        </w:rPr>
        <w:t>am</w:t>
      </w:r>
      <w:r w:rsidR="00A56342">
        <w:rPr>
          <w:rFonts w:ascii="Calibri" w:hAnsi="Calibri" w:cs="Calibri"/>
          <w:sz w:val="24"/>
          <w:szCs w:val="24"/>
          <w:lang w:val="en-US"/>
        </w:rPr>
        <w:t xml:space="preserve">-8am time slot </w:t>
      </w:r>
      <w:r w:rsidR="0003759F">
        <w:rPr>
          <w:rFonts w:ascii="Calibri" w:hAnsi="Calibri" w:cs="Calibri"/>
          <w:sz w:val="24"/>
          <w:szCs w:val="24"/>
          <w:lang w:val="en-US"/>
        </w:rPr>
        <w:t xml:space="preserve">during </w:t>
      </w:r>
      <w:r w:rsidR="00A56342">
        <w:rPr>
          <w:rFonts w:ascii="Calibri" w:hAnsi="Calibri" w:cs="Calibri"/>
          <w:sz w:val="24"/>
          <w:szCs w:val="24"/>
          <w:lang w:val="en-US"/>
        </w:rPr>
        <w:t>weekdays</w:t>
      </w:r>
      <w:r w:rsidR="0003759F">
        <w:rPr>
          <w:rFonts w:ascii="Calibri" w:hAnsi="Calibri" w:cs="Calibri"/>
          <w:sz w:val="24"/>
          <w:szCs w:val="24"/>
          <w:lang w:val="en-US"/>
        </w:rPr>
        <w:t>.  All coaches w</w:t>
      </w:r>
      <w:r w:rsidR="001146BD">
        <w:rPr>
          <w:rFonts w:ascii="Calibri" w:hAnsi="Calibri" w:cs="Calibri"/>
          <w:sz w:val="24"/>
          <w:szCs w:val="24"/>
          <w:lang w:val="en-US"/>
        </w:rPr>
        <w:t>ill have TPA certifications</w:t>
      </w:r>
      <w:r w:rsidR="0003759F">
        <w:rPr>
          <w:rFonts w:ascii="Calibri" w:hAnsi="Calibri" w:cs="Calibri"/>
          <w:sz w:val="24"/>
          <w:szCs w:val="24"/>
          <w:lang w:val="en-US"/>
        </w:rPr>
        <w:t xml:space="preserve"> and will start</w:t>
      </w:r>
      <w:r w:rsidR="001146BD">
        <w:rPr>
          <w:rFonts w:ascii="Calibri" w:hAnsi="Calibri" w:cs="Calibri"/>
          <w:sz w:val="24"/>
          <w:szCs w:val="24"/>
          <w:lang w:val="en-US"/>
        </w:rPr>
        <w:t xml:space="preserve"> November 1</w:t>
      </w:r>
      <w:r w:rsidR="001146BD" w:rsidRPr="001146BD">
        <w:rPr>
          <w:rFonts w:ascii="Calibri" w:hAnsi="Calibri" w:cs="Calibri"/>
          <w:sz w:val="24"/>
          <w:szCs w:val="24"/>
          <w:vertAlign w:val="superscript"/>
          <w:lang w:val="en-US"/>
        </w:rPr>
        <w:t>st</w:t>
      </w:r>
      <w:r w:rsidR="001146BD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03759F">
        <w:rPr>
          <w:rFonts w:ascii="Calibri" w:hAnsi="Calibri" w:cs="Calibri"/>
          <w:sz w:val="24"/>
          <w:szCs w:val="24"/>
          <w:lang w:val="en-US"/>
        </w:rPr>
        <w:t>Once coaches are confirmed, communication will be sent to members.</w:t>
      </w:r>
      <w:r w:rsidR="001146BD">
        <w:rPr>
          <w:rFonts w:ascii="Calibri" w:hAnsi="Calibri" w:cs="Calibri"/>
          <w:sz w:val="24"/>
          <w:szCs w:val="24"/>
          <w:lang w:val="en-US"/>
        </w:rPr>
        <w:t xml:space="preserve">  </w:t>
      </w:r>
    </w:p>
    <w:p w14:paraId="4E3EA45D" w14:textId="7E8B0152" w:rsidR="0003759F" w:rsidRPr="0003759F" w:rsidRDefault="0008211E" w:rsidP="000A57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03759F">
        <w:rPr>
          <w:rFonts w:ascii="Calibri" w:hAnsi="Calibri" w:cs="Calibri"/>
          <w:b/>
          <w:sz w:val="24"/>
          <w:szCs w:val="24"/>
          <w:lang w:val="en-US"/>
        </w:rPr>
        <w:lastRenderedPageBreak/>
        <w:t xml:space="preserve">Operations </w:t>
      </w:r>
      <w:r w:rsidR="00230757" w:rsidRPr="0003759F">
        <w:rPr>
          <w:rFonts w:ascii="Calibri" w:hAnsi="Calibri" w:cs="Calibri"/>
          <w:b/>
          <w:sz w:val="24"/>
          <w:szCs w:val="24"/>
          <w:lang w:val="en-US"/>
        </w:rPr>
        <w:t>Management –</w:t>
      </w:r>
      <w:r w:rsidR="00230757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7C4284F" w14:textId="13CAD04A" w:rsidR="000A571A" w:rsidRDefault="0079157C" w:rsidP="0003759F">
      <w:pPr>
        <w:pStyle w:val="Default"/>
        <w:numPr>
          <w:ilvl w:val="1"/>
          <w:numId w:val="2"/>
        </w:numPr>
      </w:pPr>
      <w:r>
        <w:t>Bubble operation</w:t>
      </w:r>
      <w:r w:rsidR="001C160C">
        <w:t xml:space="preserve"> status with COVID-19</w:t>
      </w:r>
      <w:r w:rsidR="00CC02A3">
        <w:t xml:space="preserve"> protocols</w:t>
      </w:r>
      <w:r w:rsidR="000A571A">
        <w:t xml:space="preserve"> </w:t>
      </w:r>
      <w:r w:rsidR="0003759F">
        <w:t>–</w:t>
      </w:r>
      <w:r w:rsidR="000A571A">
        <w:t xml:space="preserve"> </w:t>
      </w:r>
      <w:r w:rsidR="0003759F">
        <w:t xml:space="preserve">opening of indoor season went smoothly.  Signage, disinfecting products and protocols put in place were well received by members, guests and staff.  </w:t>
      </w:r>
    </w:p>
    <w:p w14:paraId="3B4B48B9" w14:textId="2FE6D96E" w:rsidR="000A571A" w:rsidRPr="0003759F" w:rsidRDefault="00381D78" w:rsidP="0082130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384487">
        <w:rPr>
          <w:rFonts w:ascii="Calibri" w:hAnsi="Calibri" w:cs="Calibri"/>
          <w:sz w:val="24"/>
          <w:szCs w:val="24"/>
          <w:lang w:val="en-US"/>
        </w:rPr>
        <w:t>Backup Generator</w:t>
      </w:r>
      <w:r>
        <w:rPr>
          <w:rFonts w:ascii="Calibri" w:hAnsi="Calibri" w:cs="Calibri"/>
          <w:sz w:val="24"/>
          <w:szCs w:val="24"/>
          <w:lang w:val="en-US"/>
        </w:rPr>
        <w:t xml:space="preserve"> status -</w:t>
      </w:r>
      <w:r w:rsidR="00A56342" w:rsidRPr="00381D78">
        <w:rPr>
          <w:rFonts w:ascii="Calibri" w:hAnsi="Calibri" w:cs="Calibri"/>
          <w:color w:val="000000"/>
          <w:sz w:val="23"/>
          <w:szCs w:val="23"/>
          <w:lang w:val="en-US"/>
        </w:rPr>
        <w:t>Sept 24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, the </w:t>
      </w:r>
      <w:r w:rsidR="000A571A" w:rsidRPr="00381D78">
        <w:rPr>
          <w:rFonts w:ascii="Calibri" w:hAnsi="Calibri" w:cs="Calibri"/>
          <w:color w:val="000000"/>
          <w:sz w:val="23"/>
          <w:szCs w:val="23"/>
          <w:lang w:val="en-US"/>
        </w:rPr>
        <w:t>backup generator turned itself on</w:t>
      </w:r>
      <w:r w:rsidR="007A44E5" w:rsidRPr="00381D78">
        <w:rPr>
          <w:sz w:val="23"/>
          <w:szCs w:val="23"/>
        </w:rPr>
        <w:t xml:space="preserve"> (at the same time as the main blower) </w:t>
      </w:r>
      <w:r w:rsidR="000A571A" w:rsidRPr="00381D78">
        <w:rPr>
          <w:rFonts w:ascii="Calibri" w:hAnsi="Calibri" w:cs="Calibri"/>
          <w:color w:val="000000"/>
          <w:sz w:val="23"/>
          <w:szCs w:val="23"/>
          <w:lang w:val="en-US"/>
        </w:rPr>
        <w:t>possibly due to brown outs in the area</w:t>
      </w:r>
      <w:r w:rsidR="007A44E5" w:rsidRPr="00381D78">
        <w:rPr>
          <w:sz w:val="23"/>
          <w:szCs w:val="23"/>
        </w:rPr>
        <w:t>.  Emergency</w:t>
      </w:r>
      <w:r w:rsidR="0003759F" w:rsidRPr="00381D78">
        <w:rPr>
          <w:sz w:val="23"/>
          <w:szCs w:val="23"/>
        </w:rPr>
        <w:t xml:space="preserve"> call </w:t>
      </w:r>
      <w:r w:rsidR="007A44E5" w:rsidRPr="00381D78">
        <w:rPr>
          <w:sz w:val="23"/>
          <w:szCs w:val="23"/>
        </w:rPr>
        <w:t xml:space="preserve">was made </w:t>
      </w:r>
      <w:r w:rsidR="0003759F" w:rsidRPr="00381D78">
        <w:rPr>
          <w:sz w:val="23"/>
          <w:szCs w:val="23"/>
        </w:rPr>
        <w:t>to BC Comfort</w:t>
      </w:r>
      <w:r w:rsidR="007A44E5" w:rsidRPr="00381D78">
        <w:rPr>
          <w:sz w:val="23"/>
          <w:szCs w:val="23"/>
        </w:rPr>
        <w:t xml:space="preserve"> (contracted by Farley Group).  I attended on site </w:t>
      </w:r>
      <w:r w:rsidR="0003759F" w:rsidRPr="00381D78">
        <w:rPr>
          <w:sz w:val="23"/>
          <w:szCs w:val="23"/>
        </w:rPr>
        <w:t xml:space="preserve">to </w:t>
      </w:r>
      <w:r w:rsidR="007A44E5" w:rsidRPr="00381D78">
        <w:rPr>
          <w:sz w:val="23"/>
          <w:szCs w:val="23"/>
        </w:rPr>
        <w:t xml:space="preserve">manually shut down the back up while waiting for BC Comfort’s arrival.  </w:t>
      </w:r>
      <w:r w:rsidR="000A571A" w:rsidRPr="00381D78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</w:p>
    <w:p w14:paraId="2A478A82" w14:textId="01DF9053" w:rsidR="0079157C" w:rsidRDefault="005502E2" w:rsidP="007915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All</w:t>
      </w:r>
      <w:r w:rsidR="007A44E5">
        <w:rPr>
          <w:rFonts w:ascii="Calibri" w:hAnsi="Calibri" w:cs="Calibri"/>
          <w:sz w:val="24"/>
          <w:szCs w:val="24"/>
          <w:lang w:val="en-US"/>
        </w:rPr>
        <w:t xml:space="preserve"> n</w:t>
      </w:r>
      <w:r w:rsidR="00381D78">
        <w:rPr>
          <w:rFonts w:ascii="Calibri" w:hAnsi="Calibri" w:cs="Calibri"/>
          <w:sz w:val="24"/>
          <w:szCs w:val="24"/>
          <w:lang w:val="en-US"/>
        </w:rPr>
        <w:t>on-</w:t>
      </w:r>
      <w:r w:rsidR="007A44E5">
        <w:rPr>
          <w:rFonts w:ascii="Calibri" w:hAnsi="Calibri" w:cs="Calibri"/>
          <w:sz w:val="24"/>
          <w:szCs w:val="24"/>
          <w:lang w:val="en-US"/>
        </w:rPr>
        <w:t>members of BTC have</w:t>
      </w:r>
      <w:r w:rsidR="00381D78">
        <w:rPr>
          <w:rFonts w:ascii="Calibri" w:hAnsi="Calibri" w:cs="Calibri"/>
          <w:sz w:val="24"/>
          <w:szCs w:val="24"/>
          <w:lang w:val="en-US"/>
        </w:rPr>
        <w:t xml:space="preserve"> been required to</w:t>
      </w:r>
      <w:r w:rsidR="007A44E5">
        <w:rPr>
          <w:rFonts w:ascii="Calibri" w:hAnsi="Calibri" w:cs="Calibri"/>
          <w:sz w:val="24"/>
          <w:szCs w:val="24"/>
          <w:lang w:val="en-US"/>
        </w:rPr>
        <w:t xml:space="preserve"> register</w:t>
      </w:r>
      <w:r w:rsidR="00381D78">
        <w:rPr>
          <w:rFonts w:ascii="Calibri" w:hAnsi="Calibri" w:cs="Calibri"/>
          <w:sz w:val="24"/>
          <w:szCs w:val="24"/>
          <w:lang w:val="en-US"/>
        </w:rPr>
        <w:t xml:space="preserve"> guest accounts in order to </w:t>
      </w:r>
      <w:r w:rsidR="007A44E5">
        <w:rPr>
          <w:rFonts w:ascii="Calibri" w:hAnsi="Calibri" w:cs="Calibri"/>
          <w:sz w:val="24"/>
          <w:szCs w:val="24"/>
          <w:lang w:val="en-US"/>
        </w:rPr>
        <w:t>sign the COVID-19 waiver prior to entering BTC facilities.  This includes</w:t>
      </w:r>
      <w:r>
        <w:rPr>
          <w:rFonts w:ascii="Calibri" w:hAnsi="Calibri" w:cs="Calibri"/>
          <w:sz w:val="24"/>
          <w:szCs w:val="24"/>
          <w:lang w:val="en-US"/>
        </w:rPr>
        <w:t xml:space="preserve"> contract bookings, </w:t>
      </w:r>
      <w:r w:rsidR="00F165F4">
        <w:rPr>
          <w:rFonts w:ascii="Calibri" w:hAnsi="Calibri" w:cs="Calibri"/>
          <w:sz w:val="24"/>
          <w:szCs w:val="24"/>
          <w:lang w:val="en-US"/>
        </w:rPr>
        <w:t xml:space="preserve">Coaches students, </w:t>
      </w:r>
      <w:r w:rsidR="007A44E5">
        <w:rPr>
          <w:rFonts w:ascii="Calibri" w:hAnsi="Calibri" w:cs="Calibri"/>
          <w:sz w:val="24"/>
          <w:szCs w:val="24"/>
          <w:lang w:val="en-US"/>
        </w:rPr>
        <w:t>Junior</w:t>
      </w:r>
      <w:r w:rsidR="003B1C3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A44E5">
        <w:rPr>
          <w:rFonts w:ascii="Calibri" w:hAnsi="Calibri" w:cs="Calibri"/>
          <w:sz w:val="24"/>
          <w:szCs w:val="24"/>
          <w:lang w:val="en-US"/>
        </w:rPr>
        <w:t xml:space="preserve">Development and clinic participants.  </w:t>
      </w:r>
    </w:p>
    <w:p w14:paraId="5250DAD1" w14:textId="6A68B86E" w:rsidR="0079157C" w:rsidRPr="0079157C" w:rsidRDefault="007A44E5" w:rsidP="0079157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Tuesday and Thursday </w:t>
      </w:r>
      <w:r w:rsidR="0079157C">
        <w:rPr>
          <w:rFonts w:ascii="Calibri" w:hAnsi="Calibri" w:cs="Calibri"/>
          <w:sz w:val="24"/>
          <w:szCs w:val="24"/>
          <w:lang w:val="en-US"/>
        </w:rPr>
        <w:t>Doubles status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sz w:val="24"/>
          <w:szCs w:val="24"/>
          <w:lang w:val="en-US"/>
        </w:rPr>
        <w:t xml:space="preserve">The new rules with staggered court times is working out well for both Doubles.  The only change </w:t>
      </w:r>
      <w:r w:rsidR="001C160C">
        <w:rPr>
          <w:rFonts w:ascii="Calibri" w:hAnsi="Calibri" w:cs="Calibri"/>
          <w:sz w:val="24"/>
          <w:szCs w:val="24"/>
          <w:lang w:val="en-US"/>
        </w:rPr>
        <w:t>for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 Thursday </w:t>
      </w:r>
      <w:r>
        <w:rPr>
          <w:rFonts w:ascii="Calibri" w:hAnsi="Calibri" w:cs="Calibri"/>
          <w:sz w:val="24"/>
          <w:szCs w:val="24"/>
          <w:lang w:val="en-US"/>
        </w:rPr>
        <w:t>So</w:t>
      </w:r>
      <w:r w:rsidR="001C160C">
        <w:rPr>
          <w:rFonts w:ascii="Calibri" w:hAnsi="Calibri" w:cs="Calibri"/>
          <w:sz w:val="24"/>
          <w:szCs w:val="24"/>
          <w:lang w:val="en-US"/>
        </w:rPr>
        <w:t>c</w:t>
      </w:r>
      <w:r>
        <w:rPr>
          <w:rFonts w:ascii="Calibri" w:hAnsi="Calibri" w:cs="Calibri"/>
          <w:sz w:val="24"/>
          <w:szCs w:val="24"/>
          <w:lang w:val="en-US"/>
        </w:rPr>
        <w:t>i</w:t>
      </w:r>
      <w:r w:rsidR="001C160C">
        <w:rPr>
          <w:rFonts w:ascii="Calibri" w:hAnsi="Calibri" w:cs="Calibri"/>
          <w:sz w:val="24"/>
          <w:szCs w:val="24"/>
          <w:lang w:val="en-US"/>
        </w:rPr>
        <w:t>a</w:t>
      </w:r>
      <w:r>
        <w:rPr>
          <w:rFonts w:ascii="Calibri" w:hAnsi="Calibri" w:cs="Calibri"/>
          <w:sz w:val="24"/>
          <w:szCs w:val="24"/>
          <w:lang w:val="en-US"/>
        </w:rPr>
        <w:t xml:space="preserve">l </w:t>
      </w:r>
      <w:r w:rsidR="000A571A">
        <w:rPr>
          <w:rFonts w:ascii="Calibri" w:hAnsi="Calibri" w:cs="Calibri"/>
          <w:sz w:val="24"/>
          <w:szCs w:val="24"/>
          <w:lang w:val="en-US"/>
        </w:rPr>
        <w:t>doubles</w:t>
      </w:r>
      <w:r w:rsidR="001C160C">
        <w:rPr>
          <w:rFonts w:ascii="Calibri" w:hAnsi="Calibri" w:cs="Calibri"/>
          <w:sz w:val="24"/>
          <w:szCs w:val="24"/>
          <w:lang w:val="en-US"/>
        </w:rPr>
        <w:t xml:space="preserve"> is p</w:t>
      </w:r>
      <w:r>
        <w:rPr>
          <w:rFonts w:ascii="Calibri" w:hAnsi="Calibri" w:cs="Calibri"/>
          <w:sz w:val="24"/>
          <w:szCs w:val="24"/>
          <w:lang w:val="en-US"/>
        </w:rPr>
        <w:t xml:space="preserve">layers are randomly assigned courts 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and </w:t>
      </w:r>
      <w:r>
        <w:rPr>
          <w:rFonts w:ascii="Calibri" w:hAnsi="Calibri" w:cs="Calibri"/>
          <w:sz w:val="24"/>
          <w:szCs w:val="24"/>
          <w:lang w:val="en-US"/>
        </w:rPr>
        <w:t xml:space="preserve">are </w:t>
      </w:r>
      <w:r w:rsidR="000A571A">
        <w:rPr>
          <w:rFonts w:ascii="Calibri" w:hAnsi="Calibri" w:cs="Calibri"/>
          <w:sz w:val="24"/>
          <w:szCs w:val="24"/>
          <w:lang w:val="en-US"/>
        </w:rPr>
        <w:t>only switching</w:t>
      </w:r>
      <w:r>
        <w:rPr>
          <w:rFonts w:ascii="Calibri" w:hAnsi="Calibri" w:cs="Calibri"/>
          <w:sz w:val="24"/>
          <w:szCs w:val="24"/>
          <w:lang w:val="en-US"/>
        </w:rPr>
        <w:t xml:space="preserve"> partners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 within the</w:t>
      </w:r>
      <w:r w:rsidR="00381D78">
        <w:rPr>
          <w:rFonts w:ascii="Calibri" w:hAnsi="Calibri" w:cs="Calibri"/>
          <w:sz w:val="24"/>
          <w:szCs w:val="24"/>
          <w:lang w:val="en-US"/>
        </w:rPr>
        <w:t xml:space="preserve"> same 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court, not cross court.  </w:t>
      </w:r>
      <w:r w:rsidR="00381D78">
        <w:rPr>
          <w:rFonts w:ascii="Calibri" w:hAnsi="Calibri" w:cs="Calibri"/>
          <w:sz w:val="24"/>
          <w:szCs w:val="24"/>
          <w:lang w:val="en-US"/>
        </w:rPr>
        <w:t>Two NEW pages have been set up under members</w:t>
      </w:r>
      <w:r w:rsidR="00292A8A">
        <w:rPr>
          <w:rFonts w:ascii="Calibri" w:hAnsi="Calibri" w:cs="Calibri"/>
          <w:sz w:val="24"/>
          <w:szCs w:val="24"/>
          <w:lang w:val="en-US"/>
        </w:rPr>
        <w:t>’</w:t>
      </w:r>
      <w:r w:rsidR="00381D7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92A8A">
        <w:rPr>
          <w:rFonts w:ascii="Calibri" w:hAnsi="Calibri" w:cs="Calibri"/>
          <w:sz w:val="24"/>
          <w:szCs w:val="24"/>
          <w:lang w:val="en-US"/>
        </w:rPr>
        <w:t>profiles upon sign in</w:t>
      </w:r>
      <w:r w:rsidR="00381D78">
        <w:rPr>
          <w:rFonts w:ascii="Calibri" w:hAnsi="Calibri" w:cs="Calibri"/>
          <w:sz w:val="24"/>
          <w:szCs w:val="24"/>
          <w:lang w:val="en-US"/>
        </w:rPr>
        <w:t xml:space="preserve">: ‘Tuesday Competitive Doubles’ and ‘Thursday Social Doubles’.  Court assignment and schedules are posted online in real time using Google Sheets.  </w:t>
      </w:r>
      <w:r w:rsidR="000A571A"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79157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C02A3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2F487E4C" w14:textId="77777777" w:rsidR="00F9198C" w:rsidRDefault="00F9198C" w:rsidP="00213297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5E25513" w14:textId="6466C2D2" w:rsidR="00292A8A" w:rsidRDefault="00367E30" w:rsidP="002132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Calibri" w:hAnsi="Calibri" w:cs="Calibri"/>
          <w:sz w:val="24"/>
          <w:szCs w:val="24"/>
          <w:lang w:val="en-US"/>
        </w:rPr>
      </w:pPr>
      <w:r w:rsidRPr="00213297">
        <w:rPr>
          <w:rFonts w:ascii="Calibri" w:hAnsi="Calibri" w:cs="Calibri"/>
          <w:sz w:val="24"/>
          <w:szCs w:val="24"/>
          <w:lang w:val="en-US"/>
        </w:rPr>
        <w:t xml:space="preserve">Next Meeting Date – </w:t>
      </w:r>
      <w:r w:rsidR="002C26CF" w:rsidRPr="00292A8A">
        <w:rPr>
          <w:rFonts w:ascii="Calibri" w:hAnsi="Calibri" w:cs="Calibri"/>
          <w:sz w:val="24"/>
          <w:szCs w:val="24"/>
          <w:lang w:val="en-US"/>
        </w:rPr>
        <w:t xml:space="preserve">Nov </w:t>
      </w:r>
      <w:r w:rsidR="005502E2" w:rsidRPr="00292A8A">
        <w:rPr>
          <w:rFonts w:ascii="Calibri" w:hAnsi="Calibri" w:cs="Calibri"/>
          <w:sz w:val="24"/>
          <w:szCs w:val="24"/>
          <w:lang w:val="en-US"/>
        </w:rPr>
        <w:t>4</w:t>
      </w:r>
      <w:r w:rsidR="002172DB" w:rsidRPr="00292A8A">
        <w:rPr>
          <w:rFonts w:ascii="Calibri" w:hAnsi="Calibri" w:cs="Calibri"/>
          <w:sz w:val="24"/>
          <w:szCs w:val="24"/>
          <w:lang w:val="en-US"/>
        </w:rPr>
        <w:t>, 2020</w:t>
      </w:r>
      <w:r w:rsidR="00491475">
        <w:rPr>
          <w:rFonts w:ascii="Calibri" w:hAnsi="Calibri" w:cs="Calibri"/>
          <w:sz w:val="24"/>
          <w:szCs w:val="24"/>
          <w:lang w:val="en-US"/>
        </w:rPr>
        <w:t xml:space="preserve"> @ 6:00pm</w:t>
      </w:r>
    </w:p>
    <w:p w14:paraId="54BC1B8B" w14:textId="32611780" w:rsidR="00020757" w:rsidRDefault="006A561B" w:rsidP="00D55F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Adjournment- 7:55pm. </w:t>
      </w:r>
    </w:p>
    <w:p w14:paraId="51CF6B0E" w14:textId="55C9C31F" w:rsidR="00292A8A" w:rsidRDefault="00292A8A" w:rsidP="00292A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384F6E27" w14:textId="5A41AB9A" w:rsidR="00292A8A" w:rsidRDefault="00292A8A" w:rsidP="00292A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3D1CCB32" w14:textId="4F3433FA" w:rsidR="00292A8A" w:rsidRPr="00213297" w:rsidRDefault="00292A8A" w:rsidP="00292A8A">
      <w:pPr>
        <w:pStyle w:val="ListParagraph"/>
        <w:widowControl w:val="0"/>
        <w:autoSpaceDE w:val="0"/>
        <w:autoSpaceDN w:val="0"/>
        <w:adjustRightInd w:val="0"/>
        <w:spacing w:before="120" w:after="120" w:line="360" w:lineRule="auto"/>
        <w:ind w:left="714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******AGM Date – Nov 25, 2020 6:30pm </w:t>
      </w:r>
    </w:p>
    <w:p w14:paraId="24612031" w14:textId="77777777" w:rsidR="00292A8A" w:rsidRPr="00292A8A" w:rsidRDefault="00292A8A" w:rsidP="00292A8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  <w:lang w:val="en-US"/>
        </w:rPr>
      </w:pPr>
    </w:p>
    <w:sectPr w:rsidR="00292A8A" w:rsidRPr="00292A8A" w:rsidSect="00D0465B">
      <w:footerReference w:type="default" r:id="rId9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BA2B6" w14:textId="77777777" w:rsidR="00F5425F" w:rsidRDefault="00F5425F" w:rsidP="00E906DD">
      <w:pPr>
        <w:spacing w:after="0" w:line="240" w:lineRule="auto"/>
      </w:pPr>
      <w:r>
        <w:separator/>
      </w:r>
    </w:p>
  </w:endnote>
  <w:endnote w:type="continuationSeparator" w:id="0">
    <w:p w14:paraId="6FA45A0E" w14:textId="77777777" w:rsidR="00F5425F" w:rsidRDefault="00F5425F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C4BAD" w14:textId="27846810" w:rsidR="00A72433" w:rsidRDefault="00A72433">
    <w:pPr>
      <w:pStyle w:val="Footer"/>
    </w:pPr>
    <w:r>
      <w:t>D</w:t>
    </w:r>
    <w:r w:rsidR="00AD784D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61187" w14:textId="77777777" w:rsidR="00F5425F" w:rsidRDefault="00F5425F" w:rsidP="00E906DD">
      <w:pPr>
        <w:spacing w:after="0" w:line="240" w:lineRule="auto"/>
      </w:pPr>
      <w:r>
        <w:separator/>
      </w:r>
    </w:p>
  </w:footnote>
  <w:footnote w:type="continuationSeparator" w:id="0">
    <w:p w14:paraId="632AA949" w14:textId="77777777" w:rsidR="00F5425F" w:rsidRDefault="00F5425F" w:rsidP="00E9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873"/>
    <w:multiLevelType w:val="hybridMultilevel"/>
    <w:tmpl w:val="C3588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12A55"/>
    <w:multiLevelType w:val="hybridMultilevel"/>
    <w:tmpl w:val="4A22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D2A"/>
    <w:multiLevelType w:val="hybridMultilevel"/>
    <w:tmpl w:val="9A3A2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3832E6">
      <w:numFmt w:val="bullet"/>
      <w:lvlText w:val="–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71DF"/>
    <w:multiLevelType w:val="hybridMultilevel"/>
    <w:tmpl w:val="99281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F33BFE"/>
    <w:multiLevelType w:val="hybridMultilevel"/>
    <w:tmpl w:val="9582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E2741"/>
    <w:multiLevelType w:val="hybridMultilevel"/>
    <w:tmpl w:val="53C2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20BBA"/>
    <w:multiLevelType w:val="hybridMultilevel"/>
    <w:tmpl w:val="746256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10090001">
      <w:start w:val="1"/>
      <w:numFmt w:val="bullet"/>
      <w:lvlText w:val=""/>
      <w:lvlJc w:val="left"/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5281"/>
    <w:rsid w:val="00006D56"/>
    <w:rsid w:val="00006DEB"/>
    <w:rsid w:val="00011398"/>
    <w:rsid w:val="0001314C"/>
    <w:rsid w:val="000205E2"/>
    <w:rsid w:val="00020757"/>
    <w:rsid w:val="000279C2"/>
    <w:rsid w:val="00032002"/>
    <w:rsid w:val="0003759F"/>
    <w:rsid w:val="00072A6C"/>
    <w:rsid w:val="000739BD"/>
    <w:rsid w:val="0008211E"/>
    <w:rsid w:val="00086316"/>
    <w:rsid w:val="00096C49"/>
    <w:rsid w:val="000A3ABD"/>
    <w:rsid w:val="000A4301"/>
    <w:rsid w:val="000A49AF"/>
    <w:rsid w:val="000A571A"/>
    <w:rsid w:val="000B09B5"/>
    <w:rsid w:val="000B0B3B"/>
    <w:rsid w:val="000C0BF4"/>
    <w:rsid w:val="000C1E2F"/>
    <w:rsid w:val="000C77A2"/>
    <w:rsid w:val="000D0BA7"/>
    <w:rsid w:val="000D551E"/>
    <w:rsid w:val="000E417C"/>
    <w:rsid w:val="000E7ED1"/>
    <w:rsid w:val="000F1362"/>
    <w:rsid w:val="000F668E"/>
    <w:rsid w:val="00100E14"/>
    <w:rsid w:val="0010346C"/>
    <w:rsid w:val="00107869"/>
    <w:rsid w:val="00113078"/>
    <w:rsid w:val="001146BD"/>
    <w:rsid w:val="001158D6"/>
    <w:rsid w:val="001264C1"/>
    <w:rsid w:val="00126D61"/>
    <w:rsid w:val="001309BB"/>
    <w:rsid w:val="001340E8"/>
    <w:rsid w:val="00160DF4"/>
    <w:rsid w:val="00162EA5"/>
    <w:rsid w:val="001677DB"/>
    <w:rsid w:val="00175032"/>
    <w:rsid w:val="001903D4"/>
    <w:rsid w:val="001A5066"/>
    <w:rsid w:val="001B0935"/>
    <w:rsid w:val="001B609E"/>
    <w:rsid w:val="001C160C"/>
    <w:rsid w:val="001F3700"/>
    <w:rsid w:val="00201976"/>
    <w:rsid w:val="00213297"/>
    <w:rsid w:val="00216D6A"/>
    <w:rsid w:val="002172DB"/>
    <w:rsid w:val="002175F9"/>
    <w:rsid w:val="00222EE8"/>
    <w:rsid w:val="00230757"/>
    <w:rsid w:val="00233187"/>
    <w:rsid w:val="002462AD"/>
    <w:rsid w:val="002479A9"/>
    <w:rsid w:val="0025370C"/>
    <w:rsid w:val="002537B4"/>
    <w:rsid w:val="002703D5"/>
    <w:rsid w:val="0027685A"/>
    <w:rsid w:val="002918BD"/>
    <w:rsid w:val="00292A8A"/>
    <w:rsid w:val="002A3D31"/>
    <w:rsid w:val="002B44FB"/>
    <w:rsid w:val="002B78F1"/>
    <w:rsid w:val="002C07EF"/>
    <w:rsid w:val="002C26CF"/>
    <w:rsid w:val="002C3F60"/>
    <w:rsid w:val="002F6397"/>
    <w:rsid w:val="00302D31"/>
    <w:rsid w:val="00305F51"/>
    <w:rsid w:val="0031796A"/>
    <w:rsid w:val="003179F7"/>
    <w:rsid w:val="0032409B"/>
    <w:rsid w:val="00332438"/>
    <w:rsid w:val="00351122"/>
    <w:rsid w:val="00355B33"/>
    <w:rsid w:val="00356C34"/>
    <w:rsid w:val="00364CF7"/>
    <w:rsid w:val="00367E30"/>
    <w:rsid w:val="00381D78"/>
    <w:rsid w:val="00384487"/>
    <w:rsid w:val="00392BE5"/>
    <w:rsid w:val="003A0218"/>
    <w:rsid w:val="003B1C30"/>
    <w:rsid w:val="003D6753"/>
    <w:rsid w:val="003D675D"/>
    <w:rsid w:val="003D72DD"/>
    <w:rsid w:val="003E6DD7"/>
    <w:rsid w:val="003F339E"/>
    <w:rsid w:val="003F7D1D"/>
    <w:rsid w:val="004132F6"/>
    <w:rsid w:val="00420C53"/>
    <w:rsid w:val="00425B0F"/>
    <w:rsid w:val="00441190"/>
    <w:rsid w:val="00445366"/>
    <w:rsid w:val="00452463"/>
    <w:rsid w:val="00463B39"/>
    <w:rsid w:val="00470953"/>
    <w:rsid w:val="00470BC0"/>
    <w:rsid w:val="00480DEF"/>
    <w:rsid w:val="004835D3"/>
    <w:rsid w:val="00491475"/>
    <w:rsid w:val="004A05AE"/>
    <w:rsid w:val="004A4700"/>
    <w:rsid w:val="004B0E70"/>
    <w:rsid w:val="004D33B1"/>
    <w:rsid w:val="004E1007"/>
    <w:rsid w:val="004E4F8D"/>
    <w:rsid w:val="005016EA"/>
    <w:rsid w:val="00506F7E"/>
    <w:rsid w:val="00515D7E"/>
    <w:rsid w:val="005219C2"/>
    <w:rsid w:val="005436D1"/>
    <w:rsid w:val="00544CE2"/>
    <w:rsid w:val="005457CA"/>
    <w:rsid w:val="005502E2"/>
    <w:rsid w:val="00560115"/>
    <w:rsid w:val="0057223B"/>
    <w:rsid w:val="00573B25"/>
    <w:rsid w:val="00581C26"/>
    <w:rsid w:val="005871E1"/>
    <w:rsid w:val="005A14E6"/>
    <w:rsid w:val="005A792E"/>
    <w:rsid w:val="005B48FE"/>
    <w:rsid w:val="005C3429"/>
    <w:rsid w:val="005D539B"/>
    <w:rsid w:val="005D5ECD"/>
    <w:rsid w:val="0060771D"/>
    <w:rsid w:val="00616E82"/>
    <w:rsid w:val="00624D4F"/>
    <w:rsid w:val="00627075"/>
    <w:rsid w:val="0063035A"/>
    <w:rsid w:val="00651144"/>
    <w:rsid w:val="0065185C"/>
    <w:rsid w:val="00654F31"/>
    <w:rsid w:val="0065576E"/>
    <w:rsid w:val="006570BA"/>
    <w:rsid w:val="0066114F"/>
    <w:rsid w:val="00683B50"/>
    <w:rsid w:val="006A561B"/>
    <w:rsid w:val="006C2F91"/>
    <w:rsid w:val="006D524A"/>
    <w:rsid w:val="006E6719"/>
    <w:rsid w:val="006F118B"/>
    <w:rsid w:val="0070252A"/>
    <w:rsid w:val="007152F9"/>
    <w:rsid w:val="00723CE3"/>
    <w:rsid w:val="00726A11"/>
    <w:rsid w:val="00730AF6"/>
    <w:rsid w:val="007347ED"/>
    <w:rsid w:val="00737D9C"/>
    <w:rsid w:val="007419B9"/>
    <w:rsid w:val="00745C6E"/>
    <w:rsid w:val="00745EC6"/>
    <w:rsid w:val="00753943"/>
    <w:rsid w:val="00763C2A"/>
    <w:rsid w:val="007744C3"/>
    <w:rsid w:val="0079157C"/>
    <w:rsid w:val="00796891"/>
    <w:rsid w:val="007A44E5"/>
    <w:rsid w:val="007C3769"/>
    <w:rsid w:val="007D4656"/>
    <w:rsid w:val="007D5F7C"/>
    <w:rsid w:val="007E057F"/>
    <w:rsid w:val="007F2C8A"/>
    <w:rsid w:val="007F7A3A"/>
    <w:rsid w:val="008047A5"/>
    <w:rsid w:val="0081795C"/>
    <w:rsid w:val="008352FE"/>
    <w:rsid w:val="008725EE"/>
    <w:rsid w:val="00882E2B"/>
    <w:rsid w:val="0088496F"/>
    <w:rsid w:val="008A3348"/>
    <w:rsid w:val="008E6FA4"/>
    <w:rsid w:val="008F0F62"/>
    <w:rsid w:val="008F490F"/>
    <w:rsid w:val="009031F0"/>
    <w:rsid w:val="00923695"/>
    <w:rsid w:val="009241F5"/>
    <w:rsid w:val="00931052"/>
    <w:rsid w:val="009362C1"/>
    <w:rsid w:val="0094057B"/>
    <w:rsid w:val="009604B1"/>
    <w:rsid w:val="00967AC6"/>
    <w:rsid w:val="00970F96"/>
    <w:rsid w:val="009743D1"/>
    <w:rsid w:val="00976C44"/>
    <w:rsid w:val="009877AE"/>
    <w:rsid w:val="009A44D1"/>
    <w:rsid w:val="009A75A3"/>
    <w:rsid w:val="009B49AD"/>
    <w:rsid w:val="009D01F1"/>
    <w:rsid w:val="009D3E6C"/>
    <w:rsid w:val="00A050ED"/>
    <w:rsid w:val="00A202C9"/>
    <w:rsid w:val="00A2064B"/>
    <w:rsid w:val="00A506BD"/>
    <w:rsid w:val="00A534C0"/>
    <w:rsid w:val="00A56342"/>
    <w:rsid w:val="00A57834"/>
    <w:rsid w:val="00A65751"/>
    <w:rsid w:val="00A6628F"/>
    <w:rsid w:val="00A67457"/>
    <w:rsid w:val="00A72433"/>
    <w:rsid w:val="00A809E8"/>
    <w:rsid w:val="00A848AB"/>
    <w:rsid w:val="00AA1184"/>
    <w:rsid w:val="00AA4FF6"/>
    <w:rsid w:val="00AB56A8"/>
    <w:rsid w:val="00AD4ED5"/>
    <w:rsid w:val="00AD784D"/>
    <w:rsid w:val="00B00CC7"/>
    <w:rsid w:val="00B0162F"/>
    <w:rsid w:val="00B07E72"/>
    <w:rsid w:val="00B220C2"/>
    <w:rsid w:val="00B22316"/>
    <w:rsid w:val="00B25A65"/>
    <w:rsid w:val="00B27A75"/>
    <w:rsid w:val="00B536D1"/>
    <w:rsid w:val="00B60E5C"/>
    <w:rsid w:val="00B616A2"/>
    <w:rsid w:val="00B66958"/>
    <w:rsid w:val="00BB3E50"/>
    <w:rsid w:val="00BC3316"/>
    <w:rsid w:val="00BD337F"/>
    <w:rsid w:val="00BF5DCF"/>
    <w:rsid w:val="00C058C9"/>
    <w:rsid w:val="00C17E28"/>
    <w:rsid w:val="00C37A2A"/>
    <w:rsid w:val="00C41924"/>
    <w:rsid w:val="00C54765"/>
    <w:rsid w:val="00C60F9E"/>
    <w:rsid w:val="00C72E73"/>
    <w:rsid w:val="00C74033"/>
    <w:rsid w:val="00C77BA8"/>
    <w:rsid w:val="00C947D4"/>
    <w:rsid w:val="00CA06D7"/>
    <w:rsid w:val="00CB0E18"/>
    <w:rsid w:val="00CB4294"/>
    <w:rsid w:val="00CB7D36"/>
    <w:rsid w:val="00CC01B6"/>
    <w:rsid w:val="00CC02A3"/>
    <w:rsid w:val="00CE457D"/>
    <w:rsid w:val="00CE4854"/>
    <w:rsid w:val="00D0243A"/>
    <w:rsid w:val="00D0465B"/>
    <w:rsid w:val="00D12022"/>
    <w:rsid w:val="00D13058"/>
    <w:rsid w:val="00D23C7E"/>
    <w:rsid w:val="00D424C7"/>
    <w:rsid w:val="00D42D84"/>
    <w:rsid w:val="00D467F1"/>
    <w:rsid w:val="00D50197"/>
    <w:rsid w:val="00D5371C"/>
    <w:rsid w:val="00D55F2A"/>
    <w:rsid w:val="00D826F3"/>
    <w:rsid w:val="00D95585"/>
    <w:rsid w:val="00DB4734"/>
    <w:rsid w:val="00DC03C6"/>
    <w:rsid w:val="00DE2E15"/>
    <w:rsid w:val="00DF2E49"/>
    <w:rsid w:val="00DF5666"/>
    <w:rsid w:val="00DF641A"/>
    <w:rsid w:val="00E01F6F"/>
    <w:rsid w:val="00E05535"/>
    <w:rsid w:val="00E17A36"/>
    <w:rsid w:val="00E40DA5"/>
    <w:rsid w:val="00E553D1"/>
    <w:rsid w:val="00E569B0"/>
    <w:rsid w:val="00E57BEC"/>
    <w:rsid w:val="00E906DD"/>
    <w:rsid w:val="00E92BE9"/>
    <w:rsid w:val="00E95BF0"/>
    <w:rsid w:val="00EB1F9F"/>
    <w:rsid w:val="00EB3DC7"/>
    <w:rsid w:val="00EC11F6"/>
    <w:rsid w:val="00EC5144"/>
    <w:rsid w:val="00ED6E91"/>
    <w:rsid w:val="00EE78D2"/>
    <w:rsid w:val="00EF0802"/>
    <w:rsid w:val="00EF34F7"/>
    <w:rsid w:val="00EF3EEA"/>
    <w:rsid w:val="00F06B8E"/>
    <w:rsid w:val="00F11279"/>
    <w:rsid w:val="00F165F4"/>
    <w:rsid w:val="00F1707D"/>
    <w:rsid w:val="00F2083D"/>
    <w:rsid w:val="00F214E7"/>
    <w:rsid w:val="00F31C6A"/>
    <w:rsid w:val="00F3660F"/>
    <w:rsid w:val="00F37BF3"/>
    <w:rsid w:val="00F47F4B"/>
    <w:rsid w:val="00F5425F"/>
    <w:rsid w:val="00F5540D"/>
    <w:rsid w:val="00F713D5"/>
    <w:rsid w:val="00F75A9E"/>
    <w:rsid w:val="00F8597A"/>
    <w:rsid w:val="00F904B1"/>
    <w:rsid w:val="00F9198C"/>
    <w:rsid w:val="00FA3B73"/>
    <w:rsid w:val="00FA6734"/>
    <w:rsid w:val="00FA6C13"/>
    <w:rsid w:val="00FB455B"/>
    <w:rsid w:val="00FD2EAA"/>
    <w:rsid w:val="00FD6A69"/>
    <w:rsid w:val="00FE5940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FE25B"/>
  <w15:docId w15:val="{47F337C2-E3E7-41EF-AA5A-6A97ADD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customStyle="1" w:styleId="Default">
    <w:name w:val="Default"/>
    <w:rsid w:val="00F112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E996-F0A4-48F0-9436-00F2A30C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Eliza</cp:lastModifiedBy>
  <cp:revision>2</cp:revision>
  <dcterms:created xsi:type="dcterms:W3CDTF">2020-11-17T19:39:00Z</dcterms:created>
  <dcterms:modified xsi:type="dcterms:W3CDTF">2020-11-17T19:39:00Z</dcterms:modified>
</cp:coreProperties>
</file>