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0434F95F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– absent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08EC003F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7F4F67E8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</w:p>
          <w:p w14:paraId="58A00208" w14:textId="757D7B5D" w:rsidR="00D42D84" w:rsidRPr="007D65A1" w:rsidRDefault="00DC03C6" w:rsidP="00F31A78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0205D7">
              <w:t xml:space="preserve"> </w:t>
            </w:r>
            <w:r w:rsidR="005B1AB2">
              <w:t xml:space="preserve">– absent </w:t>
            </w:r>
          </w:p>
        </w:tc>
        <w:tc>
          <w:tcPr>
            <w:tcW w:w="5245" w:type="dxa"/>
          </w:tcPr>
          <w:p w14:paraId="3E1248A8" w14:textId="39C9C0C2" w:rsidR="005B48FE" w:rsidRPr="007D65A1" w:rsidRDefault="005B48FE" w:rsidP="005B48FE">
            <w:pPr>
              <w:contextualSpacing/>
            </w:pPr>
            <w:r w:rsidRPr="007D65A1">
              <w:t>Mike Hopkins – Membership Director</w:t>
            </w:r>
          </w:p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198CA288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Director </w:t>
            </w:r>
          </w:p>
          <w:p w14:paraId="076C3F22" w14:textId="73DCC0DA" w:rsidR="000205D7" w:rsidRPr="007D65A1" w:rsidRDefault="000205D7" w:rsidP="000205D7">
            <w:pPr>
              <w:contextualSpacing/>
            </w:pPr>
            <w:r w:rsidRPr="007D65A1">
              <w:t>Eliza Haight – Club Manager</w:t>
            </w:r>
            <w:r w:rsidR="007C3152">
              <w:t xml:space="preserve"> – absent </w:t>
            </w:r>
            <w:r w:rsidRPr="007D65A1">
              <w:t xml:space="preserve"> </w:t>
            </w:r>
          </w:p>
          <w:p w14:paraId="0D7AC77F" w14:textId="5080287B" w:rsidR="00B616A2" w:rsidRPr="007D65A1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</w:tc>
      </w:tr>
    </w:tbl>
    <w:p w14:paraId="2E1038B2" w14:textId="77777777" w:rsidR="0027649F" w:rsidRPr="007D65A1" w:rsidRDefault="0027649F" w:rsidP="00B07E72">
      <w:pPr>
        <w:spacing w:after="0"/>
        <w:rPr>
          <w:b/>
        </w:rPr>
      </w:pPr>
    </w:p>
    <w:p w14:paraId="49C4D393" w14:textId="752D8E1B" w:rsidR="00DC2877" w:rsidRPr="00DC2877" w:rsidRDefault="009D0770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7C3152">
        <w:rPr>
          <w:rFonts w:ascii="Calibri" w:hAnsi="Calibri" w:cs="Calibri"/>
          <w:lang w:val="en-US"/>
        </w:rPr>
        <w:t xml:space="preserve">Sat </w:t>
      </w:r>
    </w:p>
    <w:p w14:paraId="225BF125" w14:textId="77777777" w:rsidR="00DC2877" w:rsidRP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2FDA7EB4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</w:t>
      </w:r>
      <w:r w:rsidR="007C3152">
        <w:rPr>
          <w:rFonts w:ascii="Calibri" w:hAnsi="Calibri" w:cs="Calibri"/>
          <w:lang w:val="en-US"/>
        </w:rPr>
        <w:t xml:space="preserve">updated </w:t>
      </w:r>
      <w:r w:rsidRPr="000205D7">
        <w:rPr>
          <w:rFonts w:ascii="Calibri" w:hAnsi="Calibri" w:cs="Calibri"/>
          <w:lang w:val="en-US"/>
        </w:rPr>
        <w:t xml:space="preserve">minutes from </w:t>
      </w:r>
      <w:r w:rsidR="007C3152">
        <w:rPr>
          <w:rFonts w:ascii="Calibri" w:hAnsi="Calibri" w:cs="Calibri"/>
          <w:lang w:val="en-US"/>
        </w:rPr>
        <w:t>Feb 12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20</w:t>
      </w:r>
      <w:r w:rsidR="000C1922" w:rsidRPr="007C3152">
        <w:rPr>
          <w:rFonts w:ascii="Calibri" w:hAnsi="Calibri" w:cs="Calibri"/>
          <w:lang w:val="en-US"/>
        </w:rPr>
        <w:t xml:space="preserve"> 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50B94E22" w:rsidR="00DC2877" w:rsidRPr="00997797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</w:t>
      </w:r>
      <w:r w:rsidRPr="00997797">
        <w:rPr>
          <w:rFonts w:ascii="Calibri" w:hAnsi="Calibri" w:cs="Calibri"/>
          <w:lang w:val="en-US"/>
        </w:rPr>
        <w:t xml:space="preserve">– </w:t>
      </w:r>
      <w:r w:rsidR="00E74909">
        <w:rPr>
          <w:rFonts w:ascii="Calibri" w:hAnsi="Calibri" w:cs="Calibri"/>
          <w:lang w:val="en-US"/>
        </w:rPr>
        <w:t>Sat</w:t>
      </w:r>
    </w:p>
    <w:p w14:paraId="1314861C" w14:textId="23A605C2" w:rsidR="00E74909" w:rsidRDefault="004423AF" w:rsidP="00E749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Fall 202</w:t>
      </w:r>
      <w:r w:rsidR="00CB058F">
        <w:rPr>
          <w:rFonts w:ascii="Calibri" w:hAnsi="Calibri" w:cs="Calibri"/>
          <w:lang w:val="en-US"/>
        </w:rPr>
        <w:t xml:space="preserve">0 ITF Tournament – </w:t>
      </w:r>
      <w:r w:rsidR="00E74909">
        <w:rPr>
          <w:rFonts w:ascii="Calibri" w:hAnsi="Calibri" w:cs="Calibri"/>
          <w:lang w:val="en-US"/>
        </w:rPr>
        <w:t>Status is TBD</w:t>
      </w:r>
      <w:r w:rsidR="00CB058F">
        <w:rPr>
          <w:rFonts w:ascii="Calibri" w:hAnsi="Calibri" w:cs="Calibri"/>
          <w:lang w:val="en-US"/>
        </w:rPr>
        <w:t xml:space="preserve"> </w:t>
      </w:r>
      <w:r w:rsidR="00E74909">
        <w:rPr>
          <w:rFonts w:ascii="Calibri" w:hAnsi="Calibri" w:cs="Calibri"/>
          <w:lang w:val="en-US"/>
        </w:rPr>
        <w:t>for</w:t>
      </w:r>
      <w:r w:rsidR="00CB058F">
        <w:rPr>
          <w:rFonts w:ascii="Calibri" w:hAnsi="Calibri" w:cs="Calibri"/>
          <w:lang w:val="en-US"/>
        </w:rPr>
        <w:t xml:space="preserve"> 25</w:t>
      </w:r>
      <w:r w:rsidR="00E74909">
        <w:rPr>
          <w:rFonts w:ascii="Calibri" w:hAnsi="Calibri" w:cs="Calibri"/>
          <w:lang w:val="en-US"/>
        </w:rPr>
        <w:t xml:space="preserve">Sept to 03Oct; Court outdoor lighting was tested by Tennis Canada and was very poor, averaging 150 </w:t>
      </w:r>
      <w:proofErr w:type="spellStart"/>
      <w:r w:rsidR="00E74909">
        <w:rPr>
          <w:rFonts w:ascii="Calibri" w:hAnsi="Calibri" w:cs="Calibri"/>
          <w:lang w:val="en-US"/>
        </w:rPr>
        <w:t>vs</w:t>
      </w:r>
      <w:proofErr w:type="spellEnd"/>
      <w:r w:rsidR="00E74909">
        <w:rPr>
          <w:rFonts w:ascii="Calibri" w:hAnsi="Calibri" w:cs="Calibri"/>
          <w:lang w:val="en-US"/>
        </w:rPr>
        <w:t xml:space="preserve"> the 500 lumens needed. Tournament cannot proceed at BTC unless they upgrade </w:t>
      </w:r>
      <w:r w:rsidR="0008037F">
        <w:rPr>
          <w:rFonts w:ascii="Calibri" w:hAnsi="Calibri" w:cs="Calibri"/>
          <w:lang w:val="en-US"/>
        </w:rPr>
        <w:t xml:space="preserve">our outdoor </w:t>
      </w:r>
      <w:r w:rsidR="00E74909">
        <w:rPr>
          <w:rFonts w:ascii="Calibri" w:hAnsi="Calibri" w:cs="Calibri"/>
          <w:lang w:val="en-US"/>
        </w:rPr>
        <w:t xml:space="preserve">lighting. </w:t>
      </w:r>
    </w:p>
    <w:p w14:paraId="3D51DB12" w14:textId="7DA94F92" w:rsidR="00551739" w:rsidRDefault="00E74909" w:rsidP="00E749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Capital Grant – Richmond Tennis – Lawrence met with RTC director on their successful capital grant application. We have good information on how it works, and if accepted we have 1 year to start the project and 3 years to finish. Our board unanimously agrees to proceed with an application for the grant. Lawrence to advise on next steps. Rhys to ad</w:t>
      </w:r>
      <w:r w:rsidR="00E75EED">
        <w:rPr>
          <w:rFonts w:ascii="Calibri" w:hAnsi="Calibri" w:cs="Calibri"/>
          <w:lang w:val="en-US"/>
        </w:rPr>
        <w:t>vise on a company that</w:t>
      </w:r>
      <w:r>
        <w:rPr>
          <w:rFonts w:ascii="Calibri" w:hAnsi="Calibri" w:cs="Calibri"/>
          <w:lang w:val="en-US"/>
        </w:rPr>
        <w:t xml:space="preserve"> may be able to help </w:t>
      </w:r>
      <w:r w:rsidR="00E75EED">
        <w:rPr>
          <w:rFonts w:ascii="Calibri" w:hAnsi="Calibri" w:cs="Calibri"/>
          <w:lang w:val="en-US"/>
        </w:rPr>
        <w:t xml:space="preserve">us </w:t>
      </w:r>
      <w:r>
        <w:rPr>
          <w:rFonts w:ascii="Calibri" w:hAnsi="Calibri" w:cs="Calibri"/>
          <w:lang w:val="en-US"/>
        </w:rPr>
        <w:t>write the grant</w:t>
      </w:r>
      <w:r w:rsidR="00E75EED">
        <w:rPr>
          <w:rFonts w:ascii="Calibri" w:hAnsi="Calibri" w:cs="Calibri"/>
          <w:lang w:val="en-US"/>
        </w:rPr>
        <w:t xml:space="preserve"> application</w:t>
      </w:r>
      <w:r>
        <w:rPr>
          <w:rFonts w:ascii="Calibri" w:hAnsi="Calibri" w:cs="Calibri"/>
          <w:lang w:val="en-US"/>
        </w:rPr>
        <w:t xml:space="preserve">. </w:t>
      </w:r>
    </w:p>
    <w:p w14:paraId="62BFF4FE" w14:textId="77777777" w:rsidR="00E63D67" w:rsidRDefault="00E74909" w:rsidP="00E749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Burnaby property tax and rental agreement – 3 year cycle</w:t>
      </w:r>
      <w:r w:rsidR="00E75EED">
        <w:rPr>
          <w:rFonts w:ascii="Calibri" w:hAnsi="Calibri" w:cs="Calibri"/>
          <w:lang w:val="en-US"/>
        </w:rPr>
        <w:t xml:space="preserve"> with annual declaration now; Rental agreement now signed. BTC is just over 50% Burnaby members, as Burnaby residents must be primary users. Burnaby residents are given priority on our waitlists.</w:t>
      </w:r>
    </w:p>
    <w:p w14:paraId="35F6B8BB" w14:textId="09ABE110" w:rsidR="00E74909" w:rsidRDefault="00E63D67" w:rsidP="00E749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Rick Hansen Foundation – This grant for wheel chair accessibility is not being pursued now by either side</w:t>
      </w:r>
      <w:proofErr w:type="gramEnd"/>
      <w:r>
        <w:rPr>
          <w:rFonts w:ascii="Calibri" w:hAnsi="Calibri" w:cs="Calibri"/>
          <w:lang w:val="en-US"/>
        </w:rPr>
        <w:t xml:space="preserve">. </w:t>
      </w:r>
      <w:r w:rsidR="00E75EED">
        <w:rPr>
          <w:rFonts w:ascii="Calibri" w:hAnsi="Calibri" w:cs="Calibri"/>
          <w:lang w:val="en-US"/>
        </w:rPr>
        <w:t xml:space="preserve"> </w:t>
      </w:r>
      <w:r w:rsidR="00E74909">
        <w:rPr>
          <w:rFonts w:ascii="Calibri" w:hAnsi="Calibri" w:cs="Calibri"/>
          <w:lang w:val="en-US"/>
        </w:rPr>
        <w:t xml:space="preserve"> </w:t>
      </w:r>
    </w:p>
    <w:p w14:paraId="5327A0E2" w14:textId="77777777" w:rsidR="00E74909" w:rsidRPr="00E74909" w:rsidRDefault="00E74909" w:rsidP="00E749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71E2AA0F" w14:textId="77777777" w:rsidR="007C3152" w:rsidRPr="000205D7" w:rsidRDefault="007C3152" w:rsidP="007C31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Financial Status </w:t>
      </w:r>
      <w:r w:rsidRPr="00997797">
        <w:rPr>
          <w:rFonts w:ascii="Calibri" w:hAnsi="Calibri" w:cs="Calibri"/>
          <w:lang w:val="en-US"/>
        </w:rPr>
        <w:t>– Craig</w:t>
      </w:r>
      <w:r>
        <w:rPr>
          <w:rFonts w:ascii="Calibri" w:hAnsi="Calibri" w:cs="Calibri"/>
          <w:b/>
          <w:lang w:val="en-US"/>
        </w:rPr>
        <w:t xml:space="preserve"> </w:t>
      </w:r>
    </w:p>
    <w:p w14:paraId="7D5741FB" w14:textId="0F1A5319" w:rsidR="00266E2A" w:rsidRDefault="00266E2A" w:rsidP="00AE0F4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Income is $44k above budget due to extra earnings from membership dues, court rentals and interest income, while expenses are $9k below budget.  </w:t>
      </w:r>
    </w:p>
    <w:p w14:paraId="1702817E" w14:textId="759ACEFF" w:rsidR="00536F72" w:rsidRPr="00AE0F45" w:rsidRDefault="00AE0F45" w:rsidP="00AE0F4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AE0F45">
        <w:rPr>
          <w:rFonts w:ascii="Calibri" w:hAnsi="Calibri" w:cs="Calibri"/>
          <w:lang w:val="en-US"/>
        </w:rPr>
        <w:t xml:space="preserve">Mike will discuss his recommendation on our maximum membership number for next season at </w:t>
      </w:r>
      <w:r>
        <w:rPr>
          <w:rFonts w:ascii="Calibri" w:hAnsi="Calibri" w:cs="Calibri"/>
          <w:lang w:val="en-US"/>
        </w:rPr>
        <w:t>our</w:t>
      </w:r>
      <w:r w:rsidRPr="00AE0F45">
        <w:rPr>
          <w:rFonts w:ascii="Calibri" w:hAnsi="Calibri" w:cs="Calibri"/>
          <w:lang w:val="en-US"/>
        </w:rPr>
        <w:t xml:space="preserve"> next </w:t>
      </w:r>
      <w:r>
        <w:rPr>
          <w:rFonts w:ascii="Calibri" w:hAnsi="Calibri" w:cs="Calibri"/>
          <w:lang w:val="en-US"/>
        </w:rPr>
        <w:t xml:space="preserve">board </w:t>
      </w:r>
      <w:r w:rsidRPr="00AE0F45">
        <w:rPr>
          <w:rFonts w:ascii="Calibri" w:hAnsi="Calibri" w:cs="Calibri"/>
          <w:lang w:val="en-US"/>
        </w:rPr>
        <w:t xml:space="preserve">meeting. </w:t>
      </w:r>
      <w:r w:rsidR="007C3152" w:rsidRPr="00AE0F45">
        <w:rPr>
          <w:rFonts w:ascii="Calibri" w:hAnsi="Calibri" w:cs="Calibri"/>
          <w:lang w:val="en-US"/>
        </w:rPr>
        <w:t xml:space="preserve">  </w:t>
      </w:r>
    </w:p>
    <w:p w14:paraId="05B43790" w14:textId="77777777" w:rsidR="007C3152" w:rsidRPr="00536F72" w:rsidRDefault="007C3152" w:rsidP="007C315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78639176" w14:textId="174D87E5" w:rsidR="00B02946" w:rsidRPr="00266E2A" w:rsidRDefault="008A0C59" w:rsidP="00536F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266E2A">
        <w:rPr>
          <w:rFonts w:ascii="Calibri" w:hAnsi="Calibri" w:cs="Calibri"/>
          <w:b/>
          <w:lang w:val="en-US"/>
        </w:rPr>
        <w:t>Operations</w:t>
      </w:r>
      <w:r w:rsidR="00EE48E2" w:rsidRPr="00266E2A">
        <w:rPr>
          <w:rFonts w:ascii="Calibri" w:hAnsi="Calibri" w:cs="Calibri"/>
          <w:lang w:val="en-US"/>
        </w:rPr>
        <w:t xml:space="preserve"> – </w:t>
      </w:r>
      <w:r w:rsidR="00266E2A" w:rsidRPr="00266E2A">
        <w:rPr>
          <w:rFonts w:ascii="Calibri" w:hAnsi="Calibri" w:cs="Calibri"/>
          <w:lang w:val="en-US"/>
        </w:rPr>
        <w:t>Rhys</w:t>
      </w:r>
    </w:p>
    <w:p w14:paraId="7152CA8B" w14:textId="77777777" w:rsidR="00901C0B" w:rsidRDefault="000C1922" w:rsidP="00901C0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266E2A">
        <w:rPr>
          <w:rFonts w:ascii="Calibri" w:hAnsi="Calibri" w:cs="Calibri"/>
          <w:lang w:val="en-US"/>
        </w:rPr>
        <w:t xml:space="preserve">Backup Generator: </w:t>
      </w:r>
      <w:r w:rsidR="00266E2A" w:rsidRPr="00901C0B">
        <w:rPr>
          <w:rFonts w:ascii="Calibri" w:hAnsi="Calibri" w:cs="Calibri"/>
          <w:lang w:val="en-US"/>
        </w:rPr>
        <w:t>Rhys is trying to get a time set up to discuss this with Farley Group, who are planning on coming the end of April for bubble takedown.</w:t>
      </w:r>
      <w:r w:rsidR="00901C0B">
        <w:rPr>
          <w:rFonts w:ascii="Calibri" w:hAnsi="Calibri" w:cs="Calibri"/>
          <w:lang w:val="en-US"/>
        </w:rPr>
        <w:t xml:space="preserve"> </w:t>
      </w:r>
      <w:r w:rsidR="00266E2A" w:rsidRPr="00901C0B">
        <w:rPr>
          <w:rFonts w:ascii="Calibri" w:hAnsi="Calibri" w:cs="Calibri"/>
          <w:lang w:val="en-US"/>
        </w:rPr>
        <w:t>Eliza has started the permitting process with City of Burnaby</w:t>
      </w:r>
      <w:r w:rsidR="00901C0B">
        <w:rPr>
          <w:rFonts w:ascii="Calibri" w:hAnsi="Calibri" w:cs="Calibri"/>
          <w:lang w:val="en-US"/>
        </w:rPr>
        <w:t xml:space="preserve">. </w:t>
      </w:r>
    </w:p>
    <w:p w14:paraId="425CC72D" w14:textId="77777777" w:rsidR="00901C0B" w:rsidRDefault="00266E2A" w:rsidP="00901C0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901C0B">
        <w:rPr>
          <w:rFonts w:ascii="Calibri" w:hAnsi="Calibri" w:cs="Calibri"/>
          <w:lang w:val="en-US"/>
        </w:rPr>
        <w:t xml:space="preserve"> Asset Tracker – Rhys is making a list of every major asset, with dates and a condition assessment, to improve our bubble maintenance scheduling.</w:t>
      </w:r>
    </w:p>
    <w:p w14:paraId="40F73AD2" w14:textId="18D38B3E" w:rsidR="00F64E63" w:rsidRPr="00901C0B" w:rsidRDefault="00266E2A" w:rsidP="00901C0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901C0B">
        <w:rPr>
          <w:rFonts w:ascii="Calibri" w:hAnsi="Calibri" w:cs="Calibri"/>
          <w:lang w:val="en-US"/>
        </w:rPr>
        <w:t xml:space="preserve">Eliza is making an Operations Checklist for staff inspections and will email it to the board for input/ideas. It will include things like: garbage, clocks, temperature, snow removal, lighting, ensuring scheduled people are playing.      </w:t>
      </w:r>
      <w:r w:rsidR="002C3750" w:rsidRPr="00901C0B">
        <w:rPr>
          <w:rFonts w:ascii="Calibri" w:hAnsi="Calibri" w:cs="Calibri"/>
          <w:lang w:val="en-US"/>
        </w:rPr>
        <w:t xml:space="preserve">  </w:t>
      </w:r>
      <w:r w:rsidR="000C1922" w:rsidRPr="00901C0B">
        <w:rPr>
          <w:rFonts w:ascii="Calibri" w:hAnsi="Calibri" w:cs="Calibri"/>
          <w:lang w:val="en-US"/>
        </w:rPr>
        <w:t xml:space="preserve">  </w:t>
      </w:r>
    </w:p>
    <w:p w14:paraId="3BF87E63" w14:textId="77777777" w:rsidR="00B02946" w:rsidRDefault="00B02946" w:rsidP="00F64E6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highlight w:val="yellow"/>
          <w:lang w:val="en-US"/>
        </w:rPr>
      </w:pPr>
    </w:p>
    <w:p w14:paraId="361F6194" w14:textId="77777777" w:rsidR="009116B1" w:rsidRPr="00E74909" w:rsidRDefault="009116B1" w:rsidP="00F64E6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highlight w:val="yellow"/>
          <w:lang w:val="en-US"/>
        </w:rPr>
      </w:pPr>
    </w:p>
    <w:p w14:paraId="371F6E20" w14:textId="36A4D9BA" w:rsidR="00E079EB" w:rsidRPr="003B0F4B" w:rsidRDefault="00D51424" w:rsidP="00E079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3B0F4B">
        <w:rPr>
          <w:rFonts w:ascii="Calibri" w:hAnsi="Calibri" w:cs="Calibri"/>
          <w:b/>
          <w:lang w:val="en-US"/>
        </w:rPr>
        <w:lastRenderedPageBreak/>
        <w:t>Safe S</w:t>
      </w:r>
      <w:r w:rsidR="00E079EB" w:rsidRPr="003B0F4B">
        <w:rPr>
          <w:rFonts w:ascii="Calibri" w:hAnsi="Calibri" w:cs="Calibri"/>
          <w:b/>
          <w:lang w:val="en-US"/>
        </w:rPr>
        <w:t>port</w:t>
      </w:r>
      <w:r w:rsidRPr="003B0F4B">
        <w:rPr>
          <w:rFonts w:ascii="Calibri" w:hAnsi="Calibri" w:cs="Calibri"/>
          <w:b/>
          <w:lang w:val="en-US"/>
        </w:rPr>
        <w:t xml:space="preserve"> Committee </w:t>
      </w:r>
      <w:r w:rsidR="00E079EB" w:rsidRPr="003B0F4B">
        <w:rPr>
          <w:rFonts w:ascii="Calibri" w:hAnsi="Calibri" w:cs="Calibri"/>
          <w:lang w:val="en-US"/>
        </w:rPr>
        <w:t xml:space="preserve"> – Michelle </w:t>
      </w:r>
    </w:p>
    <w:p w14:paraId="317251EA" w14:textId="4BC206FB" w:rsidR="00E44762" w:rsidRDefault="003B0F4B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Board agreed to the current version of committee’s recommendations.</w:t>
      </w:r>
    </w:p>
    <w:p w14:paraId="5E5D2CE3" w14:textId="21E51509" w:rsidR="003B0F4B" w:rsidRDefault="003B0F4B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Implementation: A communication is to be sent next week in a Newsletter.</w:t>
      </w:r>
    </w:p>
    <w:p w14:paraId="378FF6A1" w14:textId="0471EEDC" w:rsidR="003B0F4B" w:rsidRDefault="003B0F4B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Coaches are all in full support, and were all involved in it’s development (GRT, Jack, Shelley).</w:t>
      </w:r>
    </w:p>
    <w:p w14:paraId="721BD3FF" w14:textId="623ABB9C" w:rsidR="003B0F4B" w:rsidRPr="003B0F4B" w:rsidRDefault="003B0F4B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will review our Safe Sport protocols with staff and implement procedures on reporting, recording and escalating. </w:t>
      </w:r>
    </w:p>
    <w:p w14:paraId="420229FC" w14:textId="77777777" w:rsidR="00504C1C" w:rsidRDefault="00504C1C" w:rsidP="00504C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highlight w:val="yellow"/>
          <w:lang w:val="en-US"/>
        </w:rPr>
      </w:pPr>
    </w:p>
    <w:p w14:paraId="623D151F" w14:textId="2E8A7CC9" w:rsidR="00CE7421" w:rsidRPr="003B0F4B" w:rsidRDefault="00CE7421" w:rsidP="00CE74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Early Morning Juniors</w:t>
      </w:r>
      <w:r w:rsidRPr="003B0F4B">
        <w:rPr>
          <w:rFonts w:ascii="Calibri" w:hAnsi="Calibri" w:cs="Calibri"/>
          <w:b/>
          <w:lang w:val="en-US"/>
        </w:rPr>
        <w:t xml:space="preserve"> </w:t>
      </w:r>
      <w:r w:rsidRPr="003B0F4B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Gary</w:t>
      </w:r>
    </w:p>
    <w:p w14:paraId="5C602FE9" w14:textId="02CC7B6C" w:rsidR="00CE7421" w:rsidRDefault="00E122E7" w:rsidP="00CE74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These are high performance juniors only 6am to 8am. Demand has now dropped. </w:t>
      </w:r>
    </w:p>
    <w:p w14:paraId="05304C1F" w14:textId="5397F593" w:rsidR="00E122E7" w:rsidRDefault="00E122E7" w:rsidP="00CE74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Has been running for 6 </w:t>
      </w:r>
      <w:proofErr w:type="spellStart"/>
      <w:r>
        <w:rPr>
          <w:rFonts w:ascii="Calibri" w:hAnsi="Calibri" w:cs="Calibri"/>
          <w:lang w:val="en-US"/>
        </w:rPr>
        <w:t>yrs</w:t>
      </w:r>
      <w:proofErr w:type="spellEnd"/>
      <w:r>
        <w:rPr>
          <w:rFonts w:ascii="Calibri" w:hAnsi="Calibri" w:cs="Calibri"/>
          <w:lang w:val="en-US"/>
        </w:rPr>
        <w:t xml:space="preserve">; </w:t>
      </w:r>
      <w:proofErr w:type="gramStart"/>
      <w:r>
        <w:rPr>
          <w:rFonts w:ascii="Calibri" w:hAnsi="Calibri" w:cs="Calibri"/>
          <w:lang w:val="en-US"/>
        </w:rPr>
        <w:t>Their</w:t>
      </w:r>
      <w:proofErr w:type="gramEnd"/>
      <w:r>
        <w:rPr>
          <w:rFonts w:ascii="Calibri" w:hAnsi="Calibri" w:cs="Calibri"/>
          <w:lang w:val="en-US"/>
        </w:rPr>
        <w:t xml:space="preserve"> parents had access and were also being the coaches.</w:t>
      </w:r>
    </w:p>
    <w:p w14:paraId="43663E87" w14:textId="77777777" w:rsidR="00E122E7" w:rsidRDefault="00E122E7" w:rsidP="00CE74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There are just 2 juniors now and they are not nationally ranked, so </w:t>
      </w:r>
      <w:proofErr w:type="gramStart"/>
      <w:r>
        <w:rPr>
          <w:rFonts w:ascii="Calibri" w:hAnsi="Calibri" w:cs="Calibri"/>
          <w:lang w:val="en-US"/>
        </w:rPr>
        <w:t>are not high performance</w:t>
      </w:r>
      <w:proofErr w:type="gramEnd"/>
      <w:r>
        <w:rPr>
          <w:rFonts w:ascii="Calibri" w:hAnsi="Calibri" w:cs="Calibri"/>
          <w:lang w:val="en-US"/>
        </w:rPr>
        <w:t>.</w:t>
      </w:r>
    </w:p>
    <w:p w14:paraId="79A7A26A" w14:textId="77777777" w:rsidR="00E122E7" w:rsidRDefault="00E122E7" w:rsidP="00CE74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Issues discussed:</w:t>
      </w:r>
    </w:p>
    <w:p w14:paraId="4CDFECCA" w14:textId="77777777" w:rsidR="00E122E7" w:rsidRDefault="00E122E7" w:rsidP="00E122E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Keys are being passed between parents – no tracking or records in place</w:t>
      </w:r>
    </w:p>
    <w:p w14:paraId="473C3ABA" w14:textId="77777777" w:rsidR="00E122E7" w:rsidRDefault="00E122E7" w:rsidP="00E122E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Cannot teach other parents kids, but some do so </w:t>
      </w:r>
    </w:p>
    <w:p w14:paraId="327BAA29" w14:textId="703F0C8A" w:rsidR="00E122E7" w:rsidRDefault="00E122E7" w:rsidP="00E122E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Liability issues if injury, improper access, misuse </w:t>
      </w:r>
    </w:p>
    <w:p w14:paraId="642F4941" w14:textId="02BFE5C9" w:rsidR="00E122E7" w:rsidRDefault="00E122E7" w:rsidP="008822F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701" w:right="-138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Can </w:t>
      </w:r>
      <w:proofErr w:type="spellStart"/>
      <w:r>
        <w:rPr>
          <w:rFonts w:ascii="Calibri" w:hAnsi="Calibri" w:cs="Calibri"/>
          <w:lang w:val="en-US"/>
        </w:rPr>
        <w:t>Jegy</w:t>
      </w:r>
      <w:proofErr w:type="spellEnd"/>
      <w:r>
        <w:rPr>
          <w:rFonts w:ascii="Calibri" w:hAnsi="Calibri" w:cs="Calibri"/>
          <w:lang w:val="en-US"/>
        </w:rPr>
        <w:t xml:space="preserve"> en</w:t>
      </w:r>
      <w:r w:rsidR="008822FA">
        <w:rPr>
          <w:rFonts w:ascii="Calibri" w:hAnsi="Calibri" w:cs="Calibri"/>
          <w:lang w:val="en-US"/>
        </w:rPr>
        <w:t xml:space="preserve">able a log for 6-8am bookings? </w:t>
      </w:r>
      <w:r>
        <w:rPr>
          <w:rFonts w:ascii="Calibri" w:hAnsi="Calibri" w:cs="Calibri"/>
          <w:lang w:val="en-US"/>
        </w:rPr>
        <w:t>Early Birds still play 6-8am</w:t>
      </w:r>
      <w:r w:rsidR="008822FA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Eliza to investigate. </w:t>
      </w:r>
    </w:p>
    <w:p w14:paraId="679BD217" w14:textId="59AA4F36" w:rsidR="00E122E7" w:rsidRDefault="00E122E7" w:rsidP="00E122E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Should we allow this on one specific day per week?</w:t>
      </w:r>
    </w:p>
    <w:p w14:paraId="138749BA" w14:textId="1CCC57AD" w:rsidR="008822FA" w:rsidRDefault="00E122E7" w:rsidP="008822F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Agreed</w:t>
      </w:r>
      <w:r w:rsidR="008822FA">
        <w:rPr>
          <w:rFonts w:ascii="Calibri" w:hAnsi="Calibri" w:cs="Calibri"/>
          <w:lang w:val="en-US"/>
        </w:rPr>
        <w:t xml:space="preserve"> Unanimously</w:t>
      </w:r>
      <w:r>
        <w:rPr>
          <w:rFonts w:ascii="Calibri" w:hAnsi="Calibri" w:cs="Calibri"/>
          <w:lang w:val="en-US"/>
        </w:rPr>
        <w:t>: No one should be allowed into the bubble without our advance approval and knowledge of who, when, restrictions</w:t>
      </w:r>
      <w:r w:rsidR="008822FA">
        <w:rPr>
          <w:rFonts w:ascii="Calibri" w:hAnsi="Calibri" w:cs="Calibri"/>
          <w:lang w:val="en-US"/>
        </w:rPr>
        <w:t xml:space="preserve"> made clear</w:t>
      </w:r>
      <w:r>
        <w:rPr>
          <w:rFonts w:ascii="Calibri" w:hAnsi="Calibri" w:cs="Calibri"/>
          <w:lang w:val="en-US"/>
        </w:rPr>
        <w:t>, keys log</w:t>
      </w:r>
      <w:r w:rsidR="008822FA">
        <w:rPr>
          <w:rFonts w:ascii="Calibri" w:hAnsi="Calibri" w:cs="Calibri"/>
          <w:lang w:val="en-US"/>
        </w:rPr>
        <w:t>ged</w:t>
      </w:r>
      <w:r>
        <w:rPr>
          <w:rFonts w:ascii="Calibri" w:hAnsi="Calibri" w:cs="Calibri"/>
          <w:lang w:val="en-US"/>
        </w:rPr>
        <w:t xml:space="preserve">, </w:t>
      </w:r>
      <w:r w:rsidR="008822FA">
        <w:rPr>
          <w:rFonts w:ascii="Calibri" w:hAnsi="Calibri" w:cs="Calibri"/>
          <w:lang w:val="en-US"/>
        </w:rPr>
        <w:t xml:space="preserve">and no keys should be passed around. </w:t>
      </w:r>
    </w:p>
    <w:p w14:paraId="58330ADF" w14:textId="66359C05" w:rsidR="00E122E7" w:rsidRPr="008822FA" w:rsidRDefault="008822FA" w:rsidP="008822F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to develop procedures on how to deal with early morning 6-8am usage (juniors &amp; early birds). </w:t>
      </w:r>
      <w:r w:rsidRPr="008822FA">
        <w:rPr>
          <w:rFonts w:ascii="Calibri" w:hAnsi="Calibri" w:cs="Calibri"/>
          <w:lang w:val="en-US"/>
        </w:rPr>
        <w:t xml:space="preserve"> </w:t>
      </w:r>
      <w:r w:rsidR="00E122E7" w:rsidRPr="008822FA">
        <w:rPr>
          <w:rFonts w:ascii="Calibri" w:hAnsi="Calibri" w:cs="Calibri"/>
          <w:lang w:val="en-US"/>
        </w:rPr>
        <w:t xml:space="preserve"> </w:t>
      </w:r>
    </w:p>
    <w:p w14:paraId="2EE1DCBE" w14:textId="77777777" w:rsidR="00695F2B" w:rsidRPr="008822FA" w:rsidRDefault="00695F2B" w:rsidP="00882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6A2279B3" w14:textId="37FC3CD4" w:rsidR="00394EC3" w:rsidRPr="003B0F4B" w:rsidRDefault="00F8158B" w:rsidP="00F81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b/>
          <w:lang w:val="en-US"/>
        </w:rPr>
      </w:pPr>
      <w:r w:rsidRPr="003B0F4B">
        <w:rPr>
          <w:rFonts w:ascii="Calibri" w:hAnsi="Calibri" w:cs="Calibri"/>
          <w:b/>
          <w:lang w:val="en-US"/>
        </w:rPr>
        <w:t xml:space="preserve">Burnaby Open </w:t>
      </w:r>
      <w:r w:rsidRPr="003B0F4B">
        <w:rPr>
          <w:rFonts w:ascii="Calibri" w:hAnsi="Calibri" w:cs="Calibri"/>
          <w:lang w:val="en-US"/>
        </w:rPr>
        <w:t>– Nick</w:t>
      </w:r>
      <w:r w:rsidRPr="003B0F4B">
        <w:rPr>
          <w:rFonts w:ascii="Calibri" w:hAnsi="Calibri" w:cs="Calibri"/>
          <w:b/>
          <w:lang w:val="en-US"/>
        </w:rPr>
        <w:t xml:space="preserve"> </w:t>
      </w:r>
    </w:p>
    <w:p w14:paraId="62B673FE" w14:textId="262E25C0" w:rsidR="00F8158B" w:rsidRPr="003B0F4B" w:rsidRDefault="00D83457" w:rsidP="00D83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 w:rsidRPr="003B0F4B">
        <w:rPr>
          <w:rFonts w:ascii="Calibri" w:hAnsi="Calibri" w:cs="Calibri"/>
          <w:lang w:val="en-US"/>
        </w:rPr>
        <w:t>Set for June 19-28 – Starts on a Friday</w:t>
      </w:r>
    </w:p>
    <w:p w14:paraId="494CA800" w14:textId="3A21643F" w:rsidR="00D83457" w:rsidRDefault="003B0F4B" w:rsidP="00D83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Needs a buying crew and suggest we email membership to ask for volunteers, including running the concession. Will work with Eliza on an email. </w:t>
      </w:r>
    </w:p>
    <w:p w14:paraId="6C3D2C55" w14:textId="77868A31" w:rsidR="003B0F4B" w:rsidRPr="003B0F4B" w:rsidRDefault="003B0F4B" w:rsidP="00D834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Key issue is the time it takes for buying all the food need</w:t>
      </w:r>
      <w:r w:rsidR="009709C7">
        <w:rPr>
          <w:rFonts w:ascii="Calibri" w:hAnsi="Calibri" w:cs="Calibri"/>
          <w:lang w:val="en-US"/>
        </w:rPr>
        <w:t xml:space="preserve">ed every day, filing </w:t>
      </w:r>
      <w:r>
        <w:rPr>
          <w:rFonts w:ascii="Calibri" w:hAnsi="Calibri" w:cs="Calibri"/>
          <w:lang w:val="en-US"/>
        </w:rPr>
        <w:t xml:space="preserve">propane tank, etc.  </w:t>
      </w:r>
    </w:p>
    <w:p w14:paraId="536AECFF" w14:textId="77777777" w:rsidR="00D83457" w:rsidRPr="00E74909" w:rsidRDefault="00D83457" w:rsidP="00D83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77FACBE3" w14:textId="12B815D7" w:rsidR="00BE205E" w:rsidRPr="0007306E" w:rsidRDefault="00BC3316" w:rsidP="000730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3B0F4B">
        <w:rPr>
          <w:rFonts w:ascii="Calibri" w:hAnsi="Calibri" w:cs="Calibri"/>
          <w:b/>
          <w:lang w:val="en-US"/>
        </w:rPr>
        <w:t>April 8</w:t>
      </w:r>
      <w:r w:rsidR="004132F6" w:rsidRPr="00E14327">
        <w:rPr>
          <w:rFonts w:ascii="Calibri" w:hAnsi="Calibri" w:cs="Calibri"/>
          <w:b/>
          <w:lang w:val="en-US"/>
        </w:rPr>
        <w:t>, 20</w:t>
      </w:r>
      <w:r w:rsidR="00D42E3A">
        <w:rPr>
          <w:rFonts w:ascii="Calibri" w:hAnsi="Calibri" w:cs="Calibri"/>
          <w:b/>
          <w:lang w:val="en-US"/>
        </w:rPr>
        <w:t>20</w:t>
      </w:r>
      <w:r w:rsidR="00534041" w:rsidRPr="00E14327">
        <w:rPr>
          <w:rFonts w:ascii="Calibri" w:hAnsi="Calibri" w:cs="Calibri"/>
          <w:b/>
          <w:lang w:val="en-US"/>
        </w:rPr>
        <w:t xml:space="preserve"> </w:t>
      </w:r>
    </w:p>
    <w:p w14:paraId="4C56D340" w14:textId="79D79DB2" w:rsidR="002613FF" w:rsidRPr="009709C7" w:rsidRDefault="00BC3316" w:rsidP="002613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4883" w14:paraId="683CC5C5" w14:textId="77777777" w:rsidTr="009709C7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796" w:type="dxa"/>
          </w:tcPr>
          <w:p w14:paraId="51719213" w14:textId="7D1BE9FB" w:rsidR="00E54883" w:rsidRDefault="007724AA" w:rsidP="00D66E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ITF </w:t>
            </w:r>
            <w:r w:rsidR="0066473F">
              <w:rPr>
                <w:rFonts w:ascii="Calibri" w:hAnsi="Calibri" w:cs="Calibri"/>
                <w:lang w:val="en-US"/>
              </w:rPr>
              <w:t xml:space="preserve">fall 2020 </w:t>
            </w:r>
            <w:r>
              <w:rPr>
                <w:rFonts w:ascii="Calibri" w:hAnsi="Calibri" w:cs="Calibri"/>
                <w:lang w:val="en-US"/>
              </w:rPr>
              <w:t>tournament status</w:t>
            </w:r>
            <w:r w:rsidR="00710AA3">
              <w:rPr>
                <w:rFonts w:ascii="Calibri" w:hAnsi="Calibri" w:cs="Calibri"/>
                <w:lang w:val="en-US"/>
              </w:rPr>
              <w:t xml:space="preserve"> and decision on low lighting levels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4FBB8727" w14:textId="2EE7F5CB" w:rsidR="00D66EB0" w:rsidRPr="003062FB" w:rsidRDefault="00710AA3" w:rsidP="007724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Capital Grant: Our board unanimously agrees to proceed with an application for the grant. Lawrence to advise on next steps.</w:t>
            </w:r>
          </w:p>
        </w:tc>
      </w:tr>
      <w:tr w:rsidR="00E54883" w14:paraId="358D2484" w14:textId="77777777" w:rsidTr="009709C7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796" w:type="dxa"/>
          </w:tcPr>
          <w:p w14:paraId="79BBD2A6" w14:textId="5262AF32" w:rsidR="00E54883" w:rsidRDefault="0008097A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710AA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9709C7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796" w:type="dxa"/>
          </w:tcPr>
          <w:p w14:paraId="650CAF8F" w14:textId="21B78C2E" w:rsidR="00E54883" w:rsidRDefault="0008097A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570B01EC" w14:textId="77777777" w:rsidTr="009709C7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796" w:type="dxa"/>
          </w:tcPr>
          <w:p w14:paraId="6CBE2E81" w14:textId="756125B6" w:rsidR="005561CF" w:rsidRPr="005561CF" w:rsidRDefault="00E55E94" w:rsidP="00556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9709C7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796" w:type="dxa"/>
          </w:tcPr>
          <w:p w14:paraId="70F4EC15" w14:textId="5506B341" w:rsidR="00F36D02" w:rsidRPr="00DB0032" w:rsidRDefault="00575F31" w:rsidP="00710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Newsletter – </w:t>
            </w:r>
            <w:r w:rsidR="006A6B5C">
              <w:rPr>
                <w:rFonts w:ascii="Calibri" w:hAnsi="Calibri" w:cs="Calibri"/>
                <w:lang w:val="en-US"/>
              </w:rPr>
              <w:t xml:space="preserve">next </w:t>
            </w:r>
            <w:r>
              <w:rPr>
                <w:rFonts w:ascii="Calibri" w:hAnsi="Calibri" w:cs="Calibri"/>
                <w:lang w:val="en-US"/>
              </w:rPr>
              <w:t>one by May 31</w:t>
            </w:r>
            <w:r w:rsidR="008F2504">
              <w:rPr>
                <w:rFonts w:ascii="Calibri" w:hAnsi="Calibri" w:cs="Calibri"/>
                <w:lang w:val="en-US"/>
              </w:rPr>
              <w:t xml:space="preserve">; note emergency procedures in newsletter </w:t>
            </w:r>
          </w:p>
        </w:tc>
      </w:tr>
      <w:tr w:rsidR="00E54883" w14:paraId="39EE6010" w14:textId="77777777" w:rsidTr="009709C7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796" w:type="dxa"/>
          </w:tcPr>
          <w:p w14:paraId="5885B482" w14:textId="6D8BE89E" w:rsidR="00E54883" w:rsidRDefault="009709C7" w:rsidP="009709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710AA3" w:rsidRPr="009709C7">
              <w:rPr>
                <w:rFonts w:ascii="Calibri" w:hAnsi="Calibri" w:cs="Calibri"/>
                <w:lang w:val="en-US"/>
              </w:rPr>
              <w:t>Rhys to advise on a company that may be able to help us write the gr</w:t>
            </w:r>
            <w:r w:rsidRPr="009709C7">
              <w:rPr>
                <w:rFonts w:ascii="Calibri" w:hAnsi="Calibri" w:cs="Calibri"/>
                <w:lang w:val="en-US"/>
              </w:rPr>
              <w:t xml:space="preserve">ant application. </w:t>
            </w:r>
          </w:p>
          <w:p w14:paraId="0D6B401E" w14:textId="2B03CC51" w:rsidR="009709C7" w:rsidRPr="009709C7" w:rsidRDefault="009709C7" w:rsidP="009709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Asset Tracker status.  </w:t>
            </w:r>
          </w:p>
          <w:p w14:paraId="11425CCA" w14:textId="7D17AFFB" w:rsidR="00710AA3" w:rsidRDefault="009709C7" w:rsidP="00B43E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Advise on status of Farley Group coming in April.  </w:t>
            </w:r>
            <w:bookmarkStart w:id="0" w:name="_GoBack"/>
            <w:bookmarkEnd w:id="0"/>
          </w:p>
        </w:tc>
      </w:tr>
      <w:tr w:rsidR="00E54883" w14:paraId="54E106EB" w14:textId="77777777" w:rsidTr="009709C7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796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9709C7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796" w:type="dxa"/>
          </w:tcPr>
          <w:p w14:paraId="61182AAA" w14:textId="650C3E1F" w:rsidR="00E54883" w:rsidRPr="00AF614C" w:rsidRDefault="0008097A" w:rsidP="00E5488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10A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710AA3">
              <w:rPr>
                <w:rFonts w:ascii="Calibri" w:hAnsi="Calibri" w:cs="Calibri"/>
                <w:lang w:val="en-US"/>
              </w:rPr>
              <w:t xml:space="preserve">Discuss </w:t>
            </w:r>
            <w:r w:rsidR="00710AA3" w:rsidRPr="00AE0F45">
              <w:rPr>
                <w:rFonts w:ascii="Calibri" w:hAnsi="Calibri" w:cs="Calibri"/>
                <w:lang w:val="en-US"/>
              </w:rPr>
              <w:t xml:space="preserve">recommendation on our maximum membership number for next season at </w:t>
            </w:r>
            <w:r w:rsidR="00710AA3">
              <w:rPr>
                <w:rFonts w:ascii="Calibri" w:hAnsi="Calibri" w:cs="Calibri"/>
                <w:lang w:val="en-US"/>
              </w:rPr>
              <w:t>our</w:t>
            </w:r>
            <w:r w:rsidR="00710AA3" w:rsidRPr="00AE0F45">
              <w:rPr>
                <w:rFonts w:ascii="Calibri" w:hAnsi="Calibri" w:cs="Calibri"/>
                <w:lang w:val="en-US"/>
              </w:rPr>
              <w:t xml:space="preserve"> next </w:t>
            </w:r>
            <w:r w:rsidR="00710AA3">
              <w:rPr>
                <w:rFonts w:ascii="Calibri" w:hAnsi="Calibri" w:cs="Calibri"/>
                <w:lang w:val="en-US"/>
              </w:rPr>
              <w:t xml:space="preserve">board </w:t>
            </w:r>
            <w:r w:rsidR="00710AA3" w:rsidRPr="00AE0F45">
              <w:rPr>
                <w:rFonts w:ascii="Calibri" w:hAnsi="Calibri" w:cs="Calibri"/>
                <w:lang w:val="en-US"/>
              </w:rPr>
              <w:t xml:space="preserve">meeting.   </w:t>
            </w:r>
          </w:p>
        </w:tc>
      </w:tr>
      <w:tr w:rsidR="00E54883" w14:paraId="02E915AD" w14:textId="77777777" w:rsidTr="009709C7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 xml:space="preserve">Nick </w:t>
            </w:r>
          </w:p>
        </w:tc>
        <w:tc>
          <w:tcPr>
            <w:tcW w:w="7796" w:type="dxa"/>
          </w:tcPr>
          <w:p w14:paraId="1F545FBA" w14:textId="14F2ABFB" w:rsidR="00E54883" w:rsidRPr="005E1DBB" w:rsidRDefault="002613FF" w:rsidP="009508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08D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67D85CE4" w14:textId="77777777" w:rsidTr="009709C7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796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9709C7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796" w:type="dxa"/>
          </w:tcPr>
          <w:p w14:paraId="53046887" w14:textId="77777777" w:rsidR="009508D3" w:rsidRDefault="0066473F" w:rsidP="00710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710AA3">
              <w:rPr>
                <w:rFonts w:ascii="Calibri" w:hAnsi="Calibri" w:cs="Calibri"/>
                <w:lang w:val="en-US"/>
              </w:rPr>
              <w:t xml:space="preserve">Make </w:t>
            </w:r>
            <w:r w:rsidR="00710AA3" w:rsidRPr="00901C0B">
              <w:rPr>
                <w:rFonts w:ascii="Calibri" w:hAnsi="Calibri" w:cs="Calibri"/>
                <w:lang w:val="en-US"/>
              </w:rPr>
              <w:t>Operations Checklist for staff inspections and email it to the board for input/ideas.</w:t>
            </w:r>
          </w:p>
          <w:p w14:paraId="039F7E47" w14:textId="77777777" w:rsidR="009709C7" w:rsidRDefault="009709C7" w:rsidP="009709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Review </w:t>
            </w:r>
            <w:r>
              <w:rPr>
                <w:rFonts w:ascii="Calibri" w:hAnsi="Calibri" w:cs="Calibri"/>
                <w:lang w:val="en-US"/>
              </w:rPr>
              <w:t>our Safe Sport protocols with staff and implement procedures on reporting, recording and escalating.</w:t>
            </w:r>
          </w:p>
          <w:p w14:paraId="7AE96D40" w14:textId="79FCB38F" w:rsidR="009709C7" w:rsidRPr="005561CF" w:rsidRDefault="009709C7" w:rsidP="009709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D</w:t>
            </w:r>
            <w:r>
              <w:rPr>
                <w:rFonts w:ascii="Calibri" w:hAnsi="Calibri" w:cs="Calibri"/>
                <w:lang w:val="en-US"/>
              </w:rPr>
              <w:t xml:space="preserve">evelop procedures on how to deal with early morning </w:t>
            </w:r>
            <w:proofErr w:type="gramStart"/>
            <w:r>
              <w:rPr>
                <w:rFonts w:ascii="Calibri" w:hAnsi="Calibri" w:cs="Calibri"/>
                <w:lang w:val="en-US"/>
              </w:rPr>
              <w:t>6-8am usage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(juniors &amp; early birds).</w:t>
            </w:r>
          </w:p>
        </w:tc>
      </w:tr>
      <w:tr w:rsidR="0008097A" w:rsidRPr="005561CF" w14:paraId="76049182" w14:textId="77777777" w:rsidTr="009709C7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796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710AA3" w:rsidRDefault="00710AA3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710AA3" w:rsidRDefault="00710AA3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710AA3" w:rsidRDefault="00710AA3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710AA3" w:rsidRDefault="00710AA3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710AA3" w:rsidRDefault="00710AA3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1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C4BAD" w14:textId="3CAD972E" w:rsidR="00710AA3" w:rsidRDefault="00710AA3" w:rsidP="00F03C2A">
    <w:pPr>
      <w:pStyle w:val="Footer"/>
      <w:ind w:right="360"/>
    </w:pPr>
    <w:r>
      <w:t>D2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710AA3" w:rsidRDefault="00710AA3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710AA3" w:rsidRDefault="00710AA3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710AA3" w:rsidRDefault="00710AA3">
    <w:pPr>
      <w:pStyle w:val="Header"/>
    </w:pPr>
  </w:p>
  <w:p w14:paraId="0B6BFD08" w14:textId="785FE398" w:rsidR="00710AA3" w:rsidRDefault="00710AA3" w:rsidP="00257C59">
    <w:pPr>
      <w:pStyle w:val="Header"/>
      <w:jc w:val="right"/>
    </w:pPr>
    <w:r>
      <w:t>BTC Board Meeting Minutes – March 11,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8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B1D2A"/>
    <w:multiLevelType w:val="hybridMultilevel"/>
    <w:tmpl w:val="209A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8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29"/>
  </w:num>
  <w:num w:numId="9">
    <w:abstractNumId w:val="0"/>
  </w:num>
  <w:num w:numId="10">
    <w:abstractNumId w:val="6"/>
  </w:num>
  <w:num w:numId="11">
    <w:abstractNumId w:val="16"/>
  </w:num>
  <w:num w:numId="12">
    <w:abstractNumId w:val="12"/>
  </w:num>
  <w:num w:numId="13">
    <w:abstractNumId w:val="5"/>
  </w:num>
  <w:num w:numId="14">
    <w:abstractNumId w:val="24"/>
  </w:num>
  <w:num w:numId="15">
    <w:abstractNumId w:val="18"/>
  </w:num>
  <w:num w:numId="16">
    <w:abstractNumId w:val="22"/>
  </w:num>
  <w:num w:numId="17">
    <w:abstractNumId w:val="9"/>
  </w:num>
  <w:num w:numId="18">
    <w:abstractNumId w:val="13"/>
  </w:num>
  <w:num w:numId="19">
    <w:abstractNumId w:val="11"/>
  </w:num>
  <w:num w:numId="20">
    <w:abstractNumId w:val="3"/>
  </w:num>
  <w:num w:numId="21">
    <w:abstractNumId w:val="27"/>
  </w:num>
  <w:num w:numId="22">
    <w:abstractNumId w:val="14"/>
  </w:num>
  <w:num w:numId="23">
    <w:abstractNumId w:val="17"/>
  </w:num>
  <w:num w:numId="24">
    <w:abstractNumId w:val="21"/>
  </w:num>
  <w:num w:numId="25">
    <w:abstractNumId w:val="4"/>
  </w:num>
  <w:num w:numId="26">
    <w:abstractNumId w:val="1"/>
  </w:num>
  <w:num w:numId="27">
    <w:abstractNumId w:val="15"/>
  </w:num>
  <w:num w:numId="28">
    <w:abstractNumId w:val="2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205D7"/>
    <w:rsid w:val="000279C2"/>
    <w:rsid w:val="00031141"/>
    <w:rsid w:val="00032002"/>
    <w:rsid w:val="0007306E"/>
    <w:rsid w:val="000739BD"/>
    <w:rsid w:val="0008037F"/>
    <w:rsid w:val="0008097A"/>
    <w:rsid w:val="00080BC8"/>
    <w:rsid w:val="00086316"/>
    <w:rsid w:val="00096C19"/>
    <w:rsid w:val="00096C49"/>
    <w:rsid w:val="000A3ABD"/>
    <w:rsid w:val="000A4301"/>
    <w:rsid w:val="000A49AF"/>
    <w:rsid w:val="000C1922"/>
    <w:rsid w:val="000F668E"/>
    <w:rsid w:val="0010346C"/>
    <w:rsid w:val="001040EC"/>
    <w:rsid w:val="00107869"/>
    <w:rsid w:val="00122FB0"/>
    <w:rsid w:val="00126D61"/>
    <w:rsid w:val="00140578"/>
    <w:rsid w:val="001677DB"/>
    <w:rsid w:val="00171784"/>
    <w:rsid w:val="00175032"/>
    <w:rsid w:val="001F3700"/>
    <w:rsid w:val="00201976"/>
    <w:rsid w:val="002175F9"/>
    <w:rsid w:val="0022437A"/>
    <w:rsid w:val="00233187"/>
    <w:rsid w:val="00234BA8"/>
    <w:rsid w:val="00237438"/>
    <w:rsid w:val="002412B8"/>
    <w:rsid w:val="002462AD"/>
    <w:rsid w:val="002537B4"/>
    <w:rsid w:val="00255F93"/>
    <w:rsid w:val="00257C59"/>
    <w:rsid w:val="00260B80"/>
    <w:rsid w:val="002613FF"/>
    <w:rsid w:val="00264C2D"/>
    <w:rsid w:val="00266E2A"/>
    <w:rsid w:val="0027649F"/>
    <w:rsid w:val="002A3D31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F6397"/>
    <w:rsid w:val="0031796A"/>
    <w:rsid w:val="003179F7"/>
    <w:rsid w:val="003211FE"/>
    <w:rsid w:val="0032766A"/>
    <w:rsid w:val="00351122"/>
    <w:rsid w:val="00355B33"/>
    <w:rsid w:val="00356C34"/>
    <w:rsid w:val="00380251"/>
    <w:rsid w:val="00382418"/>
    <w:rsid w:val="00394EC3"/>
    <w:rsid w:val="003A0218"/>
    <w:rsid w:val="003B0F4B"/>
    <w:rsid w:val="003D46E3"/>
    <w:rsid w:val="003D6753"/>
    <w:rsid w:val="003D675D"/>
    <w:rsid w:val="003E721B"/>
    <w:rsid w:val="003F339E"/>
    <w:rsid w:val="003F7D1D"/>
    <w:rsid w:val="004054D1"/>
    <w:rsid w:val="004132F6"/>
    <w:rsid w:val="00420C53"/>
    <w:rsid w:val="00425B0F"/>
    <w:rsid w:val="00441103"/>
    <w:rsid w:val="004423AF"/>
    <w:rsid w:val="00445366"/>
    <w:rsid w:val="00452463"/>
    <w:rsid w:val="00452CEA"/>
    <w:rsid w:val="00463B39"/>
    <w:rsid w:val="004743AC"/>
    <w:rsid w:val="00477950"/>
    <w:rsid w:val="004A05AE"/>
    <w:rsid w:val="004A4700"/>
    <w:rsid w:val="004A759A"/>
    <w:rsid w:val="004B0E70"/>
    <w:rsid w:val="004B0E86"/>
    <w:rsid w:val="004C113C"/>
    <w:rsid w:val="004C6420"/>
    <w:rsid w:val="004E1007"/>
    <w:rsid w:val="004E4F8D"/>
    <w:rsid w:val="004E5BA6"/>
    <w:rsid w:val="005016EA"/>
    <w:rsid w:val="00504C1C"/>
    <w:rsid w:val="00506F7E"/>
    <w:rsid w:val="005100D1"/>
    <w:rsid w:val="00515D7E"/>
    <w:rsid w:val="005271CE"/>
    <w:rsid w:val="00534041"/>
    <w:rsid w:val="00534424"/>
    <w:rsid w:val="00536F72"/>
    <w:rsid w:val="005457CA"/>
    <w:rsid w:val="00551739"/>
    <w:rsid w:val="005561CF"/>
    <w:rsid w:val="00560115"/>
    <w:rsid w:val="00564F2F"/>
    <w:rsid w:val="0057223B"/>
    <w:rsid w:val="00572854"/>
    <w:rsid w:val="00573B25"/>
    <w:rsid w:val="00575F31"/>
    <w:rsid w:val="00581C26"/>
    <w:rsid w:val="005A0E8C"/>
    <w:rsid w:val="005B1AB2"/>
    <w:rsid w:val="005B48FE"/>
    <w:rsid w:val="005B744D"/>
    <w:rsid w:val="005C3F11"/>
    <w:rsid w:val="005D539B"/>
    <w:rsid w:val="005D5ECD"/>
    <w:rsid w:val="00616D49"/>
    <w:rsid w:val="00620183"/>
    <w:rsid w:val="00627075"/>
    <w:rsid w:val="0063035A"/>
    <w:rsid w:val="00636EE8"/>
    <w:rsid w:val="00650ADC"/>
    <w:rsid w:val="0065185C"/>
    <w:rsid w:val="00654F31"/>
    <w:rsid w:val="0065576E"/>
    <w:rsid w:val="0066114F"/>
    <w:rsid w:val="0066473F"/>
    <w:rsid w:val="006656D3"/>
    <w:rsid w:val="00695F2B"/>
    <w:rsid w:val="006A096B"/>
    <w:rsid w:val="006A6B5C"/>
    <w:rsid w:val="006D524A"/>
    <w:rsid w:val="006E7EE0"/>
    <w:rsid w:val="006F118B"/>
    <w:rsid w:val="00710AA3"/>
    <w:rsid w:val="00723CE3"/>
    <w:rsid w:val="0072478F"/>
    <w:rsid w:val="007331CC"/>
    <w:rsid w:val="007339AB"/>
    <w:rsid w:val="0073504F"/>
    <w:rsid w:val="00737080"/>
    <w:rsid w:val="00737D9C"/>
    <w:rsid w:val="007419B9"/>
    <w:rsid w:val="00745EC6"/>
    <w:rsid w:val="00753943"/>
    <w:rsid w:val="007724AA"/>
    <w:rsid w:val="00780659"/>
    <w:rsid w:val="00796891"/>
    <w:rsid w:val="00797EFE"/>
    <w:rsid w:val="007C3152"/>
    <w:rsid w:val="007C3769"/>
    <w:rsid w:val="007C7635"/>
    <w:rsid w:val="007D4656"/>
    <w:rsid w:val="007D5F7C"/>
    <w:rsid w:val="007D65A1"/>
    <w:rsid w:val="007E5E30"/>
    <w:rsid w:val="007E653A"/>
    <w:rsid w:val="007F7A3A"/>
    <w:rsid w:val="008046CC"/>
    <w:rsid w:val="00864154"/>
    <w:rsid w:val="008725EE"/>
    <w:rsid w:val="00874F62"/>
    <w:rsid w:val="008822FA"/>
    <w:rsid w:val="00882E2B"/>
    <w:rsid w:val="0088496F"/>
    <w:rsid w:val="00892BC0"/>
    <w:rsid w:val="008A0C59"/>
    <w:rsid w:val="008A13FB"/>
    <w:rsid w:val="008A3348"/>
    <w:rsid w:val="008A40AF"/>
    <w:rsid w:val="008A67F2"/>
    <w:rsid w:val="008F0F62"/>
    <w:rsid w:val="008F17A6"/>
    <w:rsid w:val="008F2504"/>
    <w:rsid w:val="00901C0B"/>
    <w:rsid w:val="009031F0"/>
    <w:rsid w:val="009116B1"/>
    <w:rsid w:val="009241F5"/>
    <w:rsid w:val="009362C1"/>
    <w:rsid w:val="0094057B"/>
    <w:rsid w:val="00945C9D"/>
    <w:rsid w:val="009508D3"/>
    <w:rsid w:val="009604B1"/>
    <w:rsid w:val="00967703"/>
    <w:rsid w:val="00967AC6"/>
    <w:rsid w:val="009709C7"/>
    <w:rsid w:val="00970F96"/>
    <w:rsid w:val="009743D1"/>
    <w:rsid w:val="00997797"/>
    <w:rsid w:val="009A44D1"/>
    <w:rsid w:val="009A5924"/>
    <w:rsid w:val="009A6AB1"/>
    <w:rsid w:val="009A75A3"/>
    <w:rsid w:val="009B49AD"/>
    <w:rsid w:val="009D0770"/>
    <w:rsid w:val="009D4190"/>
    <w:rsid w:val="009E2E1D"/>
    <w:rsid w:val="009F2D0C"/>
    <w:rsid w:val="009F4E08"/>
    <w:rsid w:val="00A506BD"/>
    <w:rsid w:val="00A534C0"/>
    <w:rsid w:val="00A6628F"/>
    <w:rsid w:val="00A67457"/>
    <w:rsid w:val="00A71304"/>
    <w:rsid w:val="00A809E8"/>
    <w:rsid w:val="00A945A1"/>
    <w:rsid w:val="00AA1184"/>
    <w:rsid w:val="00AA39A7"/>
    <w:rsid w:val="00AA4BBC"/>
    <w:rsid w:val="00AA4FF6"/>
    <w:rsid w:val="00AA6375"/>
    <w:rsid w:val="00AC1B07"/>
    <w:rsid w:val="00AC6686"/>
    <w:rsid w:val="00AC66C9"/>
    <w:rsid w:val="00AD4ED5"/>
    <w:rsid w:val="00AE067C"/>
    <w:rsid w:val="00AE0F45"/>
    <w:rsid w:val="00AF0429"/>
    <w:rsid w:val="00AF560F"/>
    <w:rsid w:val="00B02946"/>
    <w:rsid w:val="00B07E72"/>
    <w:rsid w:val="00B25A65"/>
    <w:rsid w:val="00B271FC"/>
    <w:rsid w:val="00B27D7F"/>
    <w:rsid w:val="00B43EDA"/>
    <w:rsid w:val="00B60E5C"/>
    <w:rsid w:val="00B616A2"/>
    <w:rsid w:val="00B66958"/>
    <w:rsid w:val="00B831F7"/>
    <w:rsid w:val="00BA08AB"/>
    <w:rsid w:val="00BA0955"/>
    <w:rsid w:val="00BB2BBF"/>
    <w:rsid w:val="00BB6FF6"/>
    <w:rsid w:val="00BC3316"/>
    <w:rsid w:val="00BD337F"/>
    <w:rsid w:val="00BD4049"/>
    <w:rsid w:val="00BE205E"/>
    <w:rsid w:val="00C37A2A"/>
    <w:rsid w:val="00C41924"/>
    <w:rsid w:val="00C55DA4"/>
    <w:rsid w:val="00C60F9E"/>
    <w:rsid w:val="00C74033"/>
    <w:rsid w:val="00C947D4"/>
    <w:rsid w:val="00CA06D7"/>
    <w:rsid w:val="00CB058F"/>
    <w:rsid w:val="00CB4294"/>
    <w:rsid w:val="00CB7D36"/>
    <w:rsid w:val="00CC5244"/>
    <w:rsid w:val="00CC5D0B"/>
    <w:rsid w:val="00CD056A"/>
    <w:rsid w:val="00CE4854"/>
    <w:rsid w:val="00CE7421"/>
    <w:rsid w:val="00CF7355"/>
    <w:rsid w:val="00D0243A"/>
    <w:rsid w:val="00D23126"/>
    <w:rsid w:val="00D23C7E"/>
    <w:rsid w:val="00D424C7"/>
    <w:rsid w:val="00D42D84"/>
    <w:rsid w:val="00D42E3A"/>
    <w:rsid w:val="00D47387"/>
    <w:rsid w:val="00D50197"/>
    <w:rsid w:val="00D51424"/>
    <w:rsid w:val="00D6533E"/>
    <w:rsid w:val="00D66EB0"/>
    <w:rsid w:val="00D826F3"/>
    <w:rsid w:val="00D83457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DC7"/>
    <w:rsid w:val="00DF641A"/>
    <w:rsid w:val="00E046C9"/>
    <w:rsid w:val="00E079EB"/>
    <w:rsid w:val="00E122E7"/>
    <w:rsid w:val="00E138DB"/>
    <w:rsid w:val="00E14327"/>
    <w:rsid w:val="00E17A36"/>
    <w:rsid w:val="00E25002"/>
    <w:rsid w:val="00E328DC"/>
    <w:rsid w:val="00E40DA5"/>
    <w:rsid w:val="00E44762"/>
    <w:rsid w:val="00E54883"/>
    <w:rsid w:val="00E55E94"/>
    <w:rsid w:val="00E569B0"/>
    <w:rsid w:val="00E57BEC"/>
    <w:rsid w:val="00E63D67"/>
    <w:rsid w:val="00E71E12"/>
    <w:rsid w:val="00E74547"/>
    <w:rsid w:val="00E74909"/>
    <w:rsid w:val="00E75EED"/>
    <w:rsid w:val="00E906DD"/>
    <w:rsid w:val="00E92BE9"/>
    <w:rsid w:val="00E97E41"/>
    <w:rsid w:val="00EA150A"/>
    <w:rsid w:val="00EA174B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F03C2A"/>
    <w:rsid w:val="00F06B8E"/>
    <w:rsid w:val="00F176B3"/>
    <w:rsid w:val="00F214E7"/>
    <w:rsid w:val="00F31A78"/>
    <w:rsid w:val="00F31C6A"/>
    <w:rsid w:val="00F3660F"/>
    <w:rsid w:val="00F36D02"/>
    <w:rsid w:val="00F41938"/>
    <w:rsid w:val="00F64E63"/>
    <w:rsid w:val="00F8158B"/>
    <w:rsid w:val="00F82BC9"/>
    <w:rsid w:val="00F8597A"/>
    <w:rsid w:val="00FA3B73"/>
    <w:rsid w:val="00FC0E00"/>
    <w:rsid w:val="00FD2EAA"/>
    <w:rsid w:val="00FD6A69"/>
    <w:rsid w:val="00FE37F1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AE6B-6D71-F541-AC1B-656564D8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767</Words>
  <Characters>4375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15</cp:revision>
  <dcterms:created xsi:type="dcterms:W3CDTF">2020-03-22T02:17:00Z</dcterms:created>
  <dcterms:modified xsi:type="dcterms:W3CDTF">2020-04-04T18:40:00Z</dcterms:modified>
</cp:coreProperties>
</file>