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F1" w:rsidRDefault="007C2DF1">
      <w:bookmarkStart w:id="0" w:name="_GoBack"/>
      <w:bookmarkEnd w:id="0"/>
    </w:p>
    <w:p w:rsidR="007C2DF1" w:rsidRPr="006B2291" w:rsidRDefault="007C2DF1">
      <w:pPr>
        <w:rPr>
          <w:u w:val="single"/>
        </w:rPr>
      </w:pPr>
      <w:r w:rsidRPr="006B2291">
        <w:rPr>
          <w:u w:val="single"/>
        </w:rPr>
        <w:t xml:space="preserve">Social Director Report – </w:t>
      </w:r>
      <w:r>
        <w:rPr>
          <w:u w:val="single"/>
        </w:rPr>
        <w:t>May 13</w:t>
      </w:r>
      <w:r w:rsidRPr="006B2291">
        <w:rPr>
          <w:u w:val="single"/>
        </w:rPr>
        <w:t>, 2015:</w:t>
      </w:r>
    </w:p>
    <w:p w:rsidR="007C2DF1" w:rsidRDefault="007C2DF1">
      <w:r>
        <w:t>Calendar of events for May/June 2015</w:t>
      </w:r>
    </w:p>
    <w:p w:rsidR="007C2DF1" w:rsidRDefault="007C2DF1" w:rsidP="002C057D">
      <w:pPr>
        <w:spacing w:after="0"/>
      </w:pPr>
      <w:r>
        <w:t>Spring Fling Social – May 1</w:t>
      </w:r>
      <w:r w:rsidRPr="00D97F35">
        <w:rPr>
          <w:vertAlign w:val="superscript"/>
        </w:rPr>
        <w:t>st</w:t>
      </w:r>
      <w:r>
        <w:t>, 2015 cancelled due to death in family</w:t>
      </w:r>
    </w:p>
    <w:p w:rsidR="007C2DF1" w:rsidRDefault="007C2DF1" w:rsidP="002C057D">
      <w:pPr>
        <w:spacing w:after="0"/>
      </w:pPr>
    </w:p>
    <w:p w:rsidR="007C2DF1" w:rsidRDefault="007C2DF1" w:rsidP="002C057D">
      <w:pPr>
        <w:spacing w:after="0"/>
      </w:pPr>
    </w:p>
    <w:p w:rsidR="007C2DF1" w:rsidRPr="003334FF" w:rsidRDefault="007C2DF1" w:rsidP="003334FF">
      <w:pPr>
        <w:rPr>
          <w:u w:val="single"/>
        </w:rPr>
      </w:pPr>
      <w:r w:rsidRPr="003334FF">
        <w:rPr>
          <w:u w:val="single"/>
        </w:rPr>
        <w:t>Burnaby Tennis Tournament – June/July</w:t>
      </w:r>
    </w:p>
    <w:p w:rsidR="007C2DF1" w:rsidRDefault="007C2DF1" w:rsidP="003334FF">
      <w:r>
        <w:t>Volunteers required – will send out email looking for support</w:t>
      </w:r>
    </w:p>
    <w:p w:rsidR="007C2DF1" w:rsidRDefault="007C2DF1" w:rsidP="003334FF">
      <w:r>
        <w:t>Silent Auction – looking for donations</w:t>
      </w:r>
    </w:p>
    <w:p w:rsidR="007C2DF1" w:rsidRDefault="007C2DF1" w:rsidP="003334FF">
      <w:r>
        <w:t>Last year’s sponsors</w:t>
      </w:r>
    </w:p>
    <w:tbl>
      <w:tblPr>
        <w:tblW w:w="6480" w:type="dxa"/>
        <w:tblLook w:val="00A0" w:firstRow="1" w:lastRow="0" w:firstColumn="1" w:lastColumn="0" w:noHBand="0" w:noVBand="0"/>
      </w:tblPr>
      <w:tblGrid>
        <w:gridCol w:w="1279"/>
        <w:gridCol w:w="1781"/>
        <w:gridCol w:w="3420"/>
      </w:tblGrid>
      <w:tr w:rsidR="007C2DF1" w:rsidRPr="00FF24C8">
        <w:trPr>
          <w:trHeight w:val="28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  <w:r w:rsidRPr="00F91D4B">
              <w:rPr>
                <w:color w:val="000000"/>
              </w:rPr>
              <w:t>All Court Stringing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  <w:r w:rsidRPr="00F91D4B">
              <w:rPr>
                <w:color w:val="000000"/>
              </w:rPr>
              <w:t>tennis racquet</w:t>
            </w:r>
          </w:p>
        </w:tc>
      </w:tr>
      <w:tr w:rsidR="007C2DF1" w:rsidRPr="00FF24C8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  <w:r w:rsidRPr="00F91D4B">
              <w:rPr>
                <w:color w:val="000000"/>
              </w:rPr>
              <w:t>tennis bag</w:t>
            </w:r>
          </w:p>
        </w:tc>
      </w:tr>
      <w:tr w:rsidR="007C2DF1" w:rsidRPr="00FF24C8">
        <w:trPr>
          <w:trHeight w:val="28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  <w:r w:rsidRPr="00F91D4B">
              <w:rPr>
                <w:color w:val="000000"/>
              </w:rPr>
              <w:t>Yokohama Tires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  <w:r w:rsidRPr="00F91D4B">
              <w:rPr>
                <w:color w:val="000000"/>
              </w:rPr>
              <w:t>4 new tires</w:t>
            </w:r>
          </w:p>
        </w:tc>
      </w:tr>
      <w:tr w:rsidR="007C2DF1" w:rsidRPr="00FF24C8">
        <w:trPr>
          <w:trHeight w:val="28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  <w:r w:rsidRPr="00F91D4B">
              <w:rPr>
                <w:color w:val="000000"/>
              </w:rPr>
              <w:t>Tonic Sports Wear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  <w:r w:rsidRPr="00F91D4B">
              <w:rPr>
                <w:color w:val="000000"/>
              </w:rPr>
              <w:t>tennis dress</w:t>
            </w:r>
          </w:p>
        </w:tc>
      </w:tr>
      <w:tr w:rsidR="007C2DF1" w:rsidRPr="00FF24C8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  <w:r w:rsidRPr="00F91D4B">
              <w:rPr>
                <w:color w:val="000000"/>
              </w:rPr>
              <w:t>top and leggings</w:t>
            </w:r>
          </w:p>
        </w:tc>
      </w:tr>
      <w:tr w:rsidR="007C2DF1" w:rsidRPr="00FF24C8">
        <w:trPr>
          <w:trHeight w:val="28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  <w:r w:rsidRPr="00F91D4B">
              <w:rPr>
                <w:color w:val="000000"/>
              </w:rPr>
              <w:t>top and skirt</w:t>
            </w:r>
          </w:p>
        </w:tc>
      </w:tr>
      <w:tr w:rsidR="007C2DF1" w:rsidRPr="00FF24C8">
        <w:trPr>
          <w:trHeight w:val="28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  <w:r w:rsidRPr="00F91D4B">
              <w:rPr>
                <w:color w:val="000000"/>
              </w:rPr>
              <w:t>Fortius Sport and Health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Personal training session</w:t>
            </w:r>
          </w:p>
        </w:tc>
      </w:tr>
      <w:tr w:rsidR="007C2DF1" w:rsidRPr="00FF24C8">
        <w:trPr>
          <w:trHeight w:val="28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  <w:r w:rsidRPr="00F91D4B">
              <w:rPr>
                <w:color w:val="000000"/>
              </w:rPr>
              <w:t xml:space="preserve">Fit First Footwear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F91D4B">
            <w:pPr>
              <w:spacing w:after="0" w:line="240" w:lineRule="auto"/>
              <w:rPr>
                <w:color w:val="000000"/>
              </w:rPr>
            </w:pPr>
            <w:r w:rsidRPr="00F91D4B">
              <w:rPr>
                <w:color w:val="000000"/>
              </w:rPr>
              <w:t>tennis shoes</w:t>
            </w:r>
          </w:p>
        </w:tc>
      </w:tr>
      <w:tr w:rsidR="007C2DF1" w:rsidRPr="00FF24C8">
        <w:trPr>
          <w:trHeight w:val="288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042DE9">
            <w:pPr>
              <w:spacing w:after="0" w:line="240" w:lineRule="auto"/>
              <w:rPr>
                <w:color w:val="000000"/>
              </w:rPr>
            </w:pPr>
            <w:r w:rsidRPr="00F91D4B">
              <w:rPr>
                <w:color w:val="000000"/>
              </w:rPr>
              <w:t xml:space="preserve">Three flights of beer at Steamworks </w:t>
            </w:r>
          </w:p>
        </w:tc>
      </w:tr>
      <w:tr w:rsidR="007C2DF1" w:rsidRPr="00FF24C8">
        <w:trPr>
          <w:trHeight w:val="28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042D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Cosmetic All-Ceramic  </w:t>
            </w:r>
            <w:r w:rsidRPr="00F91D4B">
              <w:rPr>
                <w:color w:val="000000"/>
              </w:rPr>
              <w:t xml:space="preserve">Crown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DF1" w:rsidRPr="00F91D4B" w:rsidRDefault="007C2DF1" w:rsidP="00042DE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C2DF1" w:rsidRDefault="007C2DF1"/>
    <w:p w:rsidR="007C2DF1" w:rsidRDefault="007C2DF1">
      <w:r>
        <w:t>Should we produce clothing with BTC logo available for sale (hoodies, t-shirts, golf shirts, caps) at this event?</w:t>
      </w:r>
    </w:p>
    <w:p w:rsidR="007C2DF1" w:rsidRPr="00E93C4E" w:rsidRDefault="007C2DF1">
      <w:pPr>
        <w:rPr>
          <w:u w:val="single"/>
        </w:rPr>
      </w:pPr>
      <w:r w:rsidRPr="00E93C4E">
        <w:rPr>
          <w:u w:val="single"/>
        </w:rPr>
        <w:t>NEW CLUB LOGO</w:t>
      </w:r>
    </w:p>
    <w:p w:rsidR="007C2DF1" w:rsidRDefault="007C2DF1">
      <w:r>
        <w:t xml:space="preserve">Decision is required to move forward with logo contest or not?  Approx. 1/3 of the membership voted.  Should we present the top 3 logos with a 50% minimum requirement in order to make a change?  </w:t>
      </w:r>
    </w:p>
    <w:p w:rsidR="007C2DF1" w:rsidRDefault="007C2DF1" w:rsidP="008C1F09">
      <w:r>
        <w:t>Logo #5 had the most vote followed by logo #1 and current logo.</w:t>
      </w:r>
    </w:p>
    <w:p w:rsidR="007C2DF1" w:rsidRDefault="001325FD" w:rsidP="008C1F09">
      <w:r>
        <w:rPr>
          <w:noProof/>
          <w:lang w:val="en-CA" w:eastAsia="en-CA"/>
        </w:rPr>
        <w:drawing>
          <wp:inline distT="0" distB="0" distL="0" distR="0">
            <wp:extent cx="4238625" cy="1543050"/>
            <wp:effectExtent l="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F1" w:rsidRPr="003334FF" w:rsidRDefault="007C2DF1">
      <w:pPr>
        <w:rPr>
          <w:u w:val="single"/>
        </w:rPr>
      </w:pPr>
      <w:r w:rsidRPr="003334FF">
        <w:rPr>
          <w:u w:val="single"/>
        </w:rPr>
        <w:t>Burnaby Tennis Tournament – June/July</w:t>
      </w:r>
    </w:p>
    <w:p w:rsidR="007C2DF1" w:rsidRDefault="007C2DF1">
      <w:r>
        <w:t>Volunteers required – will send out email looking for support</w:t>
      </w:r>
    </w:p>
    <w:p w:rsidR="007C2DF1" w:rsidRDefault="007C2DF1">
      <w:r>
        <w:t>Silent Auction – looking for donations</w:t>
      </w:r>
    </w:p>
    <w:p w:rsidR="007C2DF1" w:rsidRDefault="007C2DF1">
      <w:r>
        <w:t>Clothing with BTC logo available for sale (hoodies, t-shirts, golf shirts, caps)?</w:t>
      </w:r>
    </w:p>
    <w:p w:rsidR="007C2DF1" w:rsidRDefault="007C2DF1"/>
    <w:p w:rsidR="007C2DF1" w:rsidRDefault="007C2DF1"/>
    <w:sectPr w:rsidR="007C2DF1" w:rsidSect="00913F1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4"/>
    <w:rsid w:val="00022DF1"/>
    <w:rsid w:val="00042DE9"/>
    <w:rsid w:val="000A4D27"/>
    <w:rsid w:val="001325FD"/>
    <w:rsid w:val="002137A5"/>
    <w:rsid w:val="002C057D"/>
    <w:rsid w:val="002C1A70"/>
    <w:rsid w:val="002C6AD6"/>
    <w:rsid w:val="003334FF"/>
    <w:rsid w:val="00374F5E"/>
    <w:rsid w:val="003E47F0"/>
    <w:rsid w:val="00425391"/>
    <w:rsid w:val="004C2ABD"/>
    <w:rsid w:val="004C7C34"/>
    <w:rsid w:val="006B2291"/>
    <w:rsid w:val="006B41A6"/>
    <w:rsid w:val="0071451E"/>
    <w:rsid w:val="007C2DF1"/>
    <w:rsid w:val="00863E46"/>
    <w:rsid w:val="008C1F09"/>
    <w:rsid w:val="008D028B"/>
    <w:rsid w:val="00913F1D"/>
    <w:rsid w:val="009B4974"/>
    <w:rsid w:val="00A07BDA"/>
    <w:rsid w:val="00A81EEF"/>
    <w:rsid w:val="00B40D53"/>
    <w:rsid w:val="00BA0D16"/>
    <w:rsid w:val="00BF7DFD"/>
    <w:rsid w:val="00C21027"/>
    <w:rsid w:val="00C8583E"/>
    <w:rsid w:val="00D27738"/>
    <w:rsid w:val="00D97F35"/>
    <w:rsid w:val="00E93C4E"/>
    <w:rsid w:val="00F84903"/>
    <w:rsid w:val="00F91D4B"/>
    <w:rsid w:val="00F96856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1C16F5-7195-411D-AAFC-0A346FB6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903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7DF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F7DF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F9685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8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Director Report – May 13, 2015: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Director Report – May 13, 2015:</dc:title>
  <dc:subject/>
  <dc:creator>Shaw Cablesystems G.P.</dc:creator>
  <cp:keywords/>
  <dc:description/>
  <cp:lastModifiedBy>Long Chen</cp:lastModifiedBy>
  <cp:revision>2</cp:revision>
  <dcterms:created xsi:type="dcterms:W3CDTF">2017-09-08T20:48:00Z</dcterms:created>
  <dcterms:modified xsi:type="dcterms:W3CDTF">2017-09-08T20:48:00Z</dcterms:modified>
</cp:coreProperties>
</file>