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356C34" w:rsidRPr="00464440" w14:paraId="3A441DC4" w14:textId="77777777" w:rsidTr="00B3160B">
        <w:trPr>
          <w:trHeight w:val="2252"/>
        </w:trPr>
        <w:tc>
          <w:tcPr>
            <w:tcW w:w="5103" w:type="dxa"/>
          </w:tcPr>
          <w:p w14:paraId="7DE8FD57" w14:textId="1EF8A075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  <w:r w:rsidR="00562AAB">
              <w:rPr>
                <w:rFonts w:asciiTheme="minorHAnsi" w:hAnsiTheme="minorHAnsi" w:cstheme="minorHAnsi"/>
              </w:rPr>
              <w:t>(Absent)</w:t>
            </w:r>
          </w:p>
          <w:p w14:paraId="1E56BE71" w14:textId="11E30929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10BC32E1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70598577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  <w:r w:rsidR="00562AAB">
              <w:rPr>
                <w:rFonts w:asciiTheme="minorHAnsi" w:hAnsiTheme="minorHAnsi" w:cstheme="minorHAnsi"/>
              </w:rPr>
              <w:t>(Absent)</w:t>
            </w:r>
          </w:p>
          <w:p w14:paraId="1CB3EC23" w14:textId="1F69330E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–Women’s League Director</w:t>
            </w:r>
            <w:r w:rsidR="00B3160B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7303B592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70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E06C487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1D5D9203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</w:p>
          <w:p w14:paraId="4C83EC31" w14:textId="29B74B18" w:rsidR="007E6E55" w:rsidRDefault="008E0FFD" w:rsidP="007E6E5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  <w:r w:rsidR="007E6E55">
              <w:rPr>
                <w:rFonts w:asciiTheme="minorHAnsi" w:hAnsiTheme="minorHAnsi" w:cstheme="minorHAnsi"/>
              </w:rPr>
              <w:t xml:space="preserve"> 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AAE3C2A" w14:textId="5BA7D820" w:rsidR="00175832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="00562AAB">
        <w:rPr>
          <w:rFonts w:asciiTheme="minorHAnsi" w:hAnsiTheme="minorHAnsi" w:cstheme="minorHAnsi"/>
          <w:lang w:val="en-US"/>
        </w:rPr>
        <w:t xml:space="preserve">Sat for </w:t>
      </w:r>
      <w:r w:rsidR="00B3160B">
        <w:rPr>
          <w:rFonts w:asciiTheme="minorHAnsi" w:hAnsiTheme="minorHAnsi" w:cstheme="minorHAnsi"/>
          <w:lang w:val="en-US"/>
        </w:rPr>
        <w:t xml:space="preserve">Lawrence </w:t>
      </w:r>
    </w:p>
    <w:p w14:paraId="5C5A7E89" w14:textId="7B80960B" w:rsidR="00950BE0" w:rsidRPr="00464440" w:rsidRDefault="007E6E55" w:rsidP="007E6E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263A5205" w:rsidR="00950BE0" w:rsidRPr="00D44B21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lang w:val="en-US"/>
        </w:rPr>
        <w:t xml:space="preserve">Approved minutes from </w:t>
      </w:r>
      <w:r w:rsidR="00562AAB">
        <w:rPr>
          <w:rFonts w:asciiTheme="minorHAnsi" w:hAnsiTheme="minorHAnsi" w:cstheme="minorHAnsi"/>
          <w:lang w:val="en-US"/>
        </w:rPr>
        <w:t>Oct 11</w:t>
      </w:r>
      <w:r w:rsidRPr="00D44B21">
        <w:rPr>
          <w:rFonts w:asciiTheme="minorHAnsi" w:hAnsiTheme="minorHAnsi" w:cstheme="minorHAnsi"/>
          <w:lang w:val="en-US"/>
        </w:rPr>
        <w:t>, 202</w:t>
      </w:r>
      <w:r w:rsidR="00CA0C83" w:rsidRPr="00D44B21">
        <w:rPr>
          <w:rFonts w:asciiTheme="minorHAnsi" w:hAnsiTheme="minorHAnsi" w:cstheme="minorHAnsi"/>
          <w:lang w:val="en-US"/>
        </w:rPr>
        <w:t>3</w:t>
      </w:r>
      <w:r w:rsidR="00B3160B" w:rsidRPr="00D44B21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D44B21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58C55A6B" w14:textId="35262F19" w:rsidR="00D44B21" w:rsidRPr="00D44B21" w:rsidRDefault="00950BE0" w:rsidP="00D44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D44B21">
        <w:rPr>
          <w:rFonts w:asciiTheme="minorHAnsi" w:hAnsiTheme="minorHAnsi" w:cstheme="minorHAnsi"/>
          <w:lang w:val="en-US"/>
        </w:rPr>
        <w:t xml:space="preserve">– </w:t>
      </w:r>
      <w:r w:rsidR="00562AAB">
        <w:rPr>
          <w:rFonts w:asciiTheme="minorHAnsi" w:hAnsiTheme="minorHAnsi" w:cstheme="minorHAnsi"/>
          <w:lang w:val="en-US"/>
        </w:rPr>
        <w:t xml:space="preserve">Sat for </w:t>
      </w:r>
      <w:r w:rsidR="00892A3E" w:rsidRPr="00D44B21">
        <w:rPr>
          <w:rFonts w:asciiTheme="minorHAnsi" w:hAnsiTheme="minorHAnsi" w:cstheme="minorHAnsi"/>
          <w:lang w:val="en-US"/>
        </w:rPr>
        <w:t xml:space="preserve">Lawrence </w:t>
      </w:r>
    </w:p>
    <w:p w14:paraId="4ED9CD78" w14:textId="13DC0925" w:rsidR="00892A3E" w:rsidRPr="00F7374B" w:rsidRDefault="00BB23FB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Updates on</w:t>
      </w:r>
      <w:r w:rsidR="00F7374B">
        <w:rPr>
          <w:rFonts w:asciiTheme="minorHAnsi" w:hAnsiTheme="minorHAnsi" w:cstheme="minorHAnsi"/>
          <w:bCs/>
        </w:rPr>
        <w:t xml:space="preserve"> working groups for Strategic Initiatives</w:t>
      </w:r>
      <w:r>
        <w:rPr>
          <w:rFonts w:asciiTheme="minorHAnsi" w:hAnsiTheme="minorHAnsi" w:cstheme="minorHAnsi"/>
          <w:bCs/>
        </w:rPr>
        <w:t>:</w:t>
      </w:r>
    </w:p>
    <w:p w14:paraId="15398793" w14:textId="77777777" w:rsidR="0093564D" w:rsidRPr="0093564D" w:rsidRDefault="00F7374B" w:rsidP="00F7374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Partnership (Sat)</w:t>
      </w:r>
      <w:r w:rsidR="00BB23FB">
        <w:rPr>
          <w:rFonts w:asciiTheme="minorHAnsi" w:hAnsiTheme="minorHAnsi" w:cstheme="minorHAnsi"/>
          <w:bCs/>
        </w:rPr>
        <w:t xml:space="preserve"> – Discussing focusing on 7-8 partners including TBC and Tennis Canada; exploring potential for member discounts (</w:t>
      </w:r>
      <w:proofErr w:type="spellStart"/>
      <w:r w:rsidR="00BB23FB">
        <w:rPr>
          <w:rFonts w:asciiTheme="minorHAnsi" w:hAnsiTheme="minorHAnsi" w:cstheme="minorHAnsi"/>
          <w:bCs/>
        </w:rPr>
        <w:t>Babolat</w:t>
      </w:r>
      <w:proofErr w:type="spellEnd"/>
      <w:r w:rsidR="00BB23FB">
        <w:rPr>
          <w:rFonts w:asciiTheme="minorHAnsi" w:hAnsiTheme="minorHAnsi" w:cstheme="minorHAnsi"/>
          <w:bCs/>
        </w:rPr>
        <w:t xml:space="preserve">, Tad’s, Gatorade, </w:t>
      </w:r>
      <w:proofErr w:type="spellStart"/>
      <w:r w:rsidR="00BB23FB">
        <w:rPr>
          <w:rFonts w:asciiTheme="minorHAnsi" w:hAnsiTheme="minorHAnsi" w:cstheme="minorHAnsi"/>
          <w:bCs/>
        </w:rPr>
        <w:t>etc</w:t>
      </w:r>
      <w:proofErr w:type="spellEnd"/>
      <w:r w:rsidR="00BB23FB">
        <w:rPr>
          <w:rFonts w:asciiTheme="minorHAnsi" w:hAnsiTheme="minorHAnsi" w:cstheme="minorHAnsi"/>
          <w:bCs/>
        </w:rPr>
        <w:t>); Exploring possible public events such as family days, schools, etc.</w:t>
      </w:r>
    </w:p>
    <w:p w14:paraId="6D3108F8" w14:textId="77777777" w:rsidR="0093564D" w:rsidRPr="0093564D" w:rsidRDefault="0093564D" w:rsidP="00F7374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Communication (Michelle) – Exploring ideas including: Newsletter revamp (consistent sections, coach profiles, tips, </w:t>
      </w:r>
      <w:proofErr w:type="spellStart"/>
      <w:r>
        <w:rPr>
          <w:rFonts w:asciiTheme="minorHAnsi" w:hAnsiTheme="minorHAnsi" w:cstheme="minorHAnsi"/>
          <w:bCs/>
        </w:rPr>
        <w:t>etc</w:t>
      </w:r>
      <w:proofErr w:type="spellEnd"/>
      <w:r>
        <w:rPr>
          <w:rFonts w:asciiTheme="minorHAnsi" w:hAnsiTheme="minorHAnsi" w:cstheme="minorHAnsi"/>
          <w:bCs/>
        </w:rPr>
        <w:t xml:space="preserve">); Onboarding manual for board (board positions definitions, calendar key events, committee work); Calendar (key dates); Volunteer roles available. </w:t>
      </w:r>
    </w:p>
    <w:p w14:paraId="145D7906" w14:textId="2D94495E" w:rsidR="00F7374B" w:rsidRPr="00F7374B" w:rsidRDefault="0093564D" w:rsidP="00F7374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Government Relations (Frank) – Exploring ways to develop and communicate consist message on key BTC items (ta</w:t>
      </w:r>
      <w:r w:rsidR="00065C22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 xml:space="preserve">king points on history, key data, importance in community, </w:t>
      </w:r>
      <w:proofErr w:type="spellStart"/>
      <w:r>
        <w:rPr>
          <w:rFonts w:asciiTheme="minorHAnsi" w:hAnsiTheme="minorHAnsi" w:cstheme="minorHAnsi"/>
          <w:bCs/>
        </w:rPr>
        <w:t>etc</w:t>
      </w:r>
      <w:proofErr w:type="spellEnd"/>
      <w:r>
        <w:rPr>
          <w:rFonts w:asciiTheme="minorHAnsi" w:hAnsiTheme="minorHAnsi" w:cstheme="minorHAnsi"/>
          <w:bCs/>
        </w:rPr>
        <w:t xml:space="preserve">) with counsellors and Burnaby senior staff; Also ways to </w:t>
      </w:r>
      <w:r w:rsidR="00827D59">
        <w:rPr>
          <w:rFonts w:asciiTheme="minorHAnsi" w:hAnsiTheme="minorHAnsi" w:cstheme="minorHAnsi"/>
          <w:bCs/>
        </w:rPr>
        <w:t xml:space="preserve">assign contacts, </w:t>
      </w:r>
      <w:r>
        <w:rPr>
          <w:rFonts w:asciiTheme="minorHAnsi" w:hAnsiTheme="minorHAnsi" w:cstheme="minorHAnsi"/>
          <w:bCs/>
        </w:rPr>
        <w:t>track and log interactions</w:t>
      </w:r>
      <w:r w:rsidR="00827D59">
        <w:rPr>
          <w:rFonts w:asciiTheme="minorHAnsi" w:hAnsiTheme="minorHAnsi" w:cstheme="minorHAnsi"/>
          <w:bCs/>
        </w:rPr>
        <w:t xml:space="preserve">.  </w:t>
      </w:r>
    </w:p>
    <w:p w14:paraId="4417220C" w14:textId="67A97C2E" w:rsidR="00F7374B" w:rsidRPr="00A72373" w:rsidRDefault="00653847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Next meeting Jan 10 – agreed it will be dinner and informal discussion only, not a formal board meeting with minutes. </w:t>
      </w:r>
    </w:p>
    <w:p w14:paraId="518ACC07" w14:textId="77777777" w:rsidR="00D44B21" w:rsidRPr="00D44B21" w:rsidRDefault="00D44B21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456E0D" w14:textId="77B5C9A9" w:rsidR="009441AB" w:rsidRPr="00275604" w:rsidRDefault="004D187D" w:rsidP="004D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275604">
        <w:rPr>
          <w:rFonts w:asciiTheme="minorHAnsi" w:hAnsiTheme="minorHAnsi" w:cstheme="minorHAnsi"/>
          <w:b/>
          <w:lang w:val="en-US"/>
        </w:rPr>
        <w:t xml:space="preserve">Financials </w:t>
      </w:r>
      <w:r w:rsidRPr="00275604">
        <w:rPr>
          <w:rFonts w:asciiTheme="minorHAnsi" w:hAnsiTheme="minorHAnsi" w:cstheme="minorHAnsi"/>
          <w:lang w:val="en-US"/>
        </w:rPr>
        <w:t>–</w:t>
      </w:r>
      <w:r w:rsidR="00A72373" w:rsidRPr="00275604">
        <w:rPr>
          <w:rFonts w:asciiTheme="minorHAnsi" w:hAnsiTheme="minorHAnsi" w:cstheme="minorHAnsi"/>
          <w:lang w:val="en-US"/>
        </w:rPr>
        <w:t xml:space="preserve"> </w:t>
      </w:r>
      <w:r w:rsidRPr="00275604">
        <w:rPr>
          <w:rFonts w:asciiTheme="minorHAnsi" w:hAnsiTheme="minorHAnsi" w:cstheme="minorHAnsi"/>
          <w:lang w:val="en-US"/>
        </w:rPr>
        <w:t>Craig</w:t>
      </w:r>
      <w:r w:rsidR="007151DE" w:rsidRPr="00275604">
        <w:rPr>
          <w:rFonts w:asciiTheme="minorHAnsi" w:hAnsiTheme="minorHAnsi" w:cstheme="minorHAnsi"/>
          <w:lang w:val="en-US"/>
        </w:rPr>
        <w:t xml:space="preserve"> </w:t>
      </w:r>
    </w:p>
    <w:p w14:paraId="52602787" w14:textId="14CB5BA6" w:rsidR="00263021" w:rsidRPr="00263021" w:rsidRDefault="00263021" w:rsidP="0026302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YTD Nov </w:t>
      </w:r>
      <w:r w:rsidRPr="00263021">
        <w:rPr>
          <w:rFonts w:asciiTheme="minorHAnsi" w:hAnsiTheme="minorHAnsi" w:cstheme="minorHAnsi"/>
          <w:bCs/>
        </w:rPr>
        <w:t>Surplus $101.1k vs $8.6k Budget, $92.5k above budget</w:t>
      </w:r>
    </w:p>
    <w:p w14:paraId="4DD93A57" w14:textId="0E76F98C" w:rsidR="00263021" w:rsidRPr="00263021" w:rsidRDefault="00263021" w:rsidP="00263021">
      <w:pPr>
        <w:rPr>
          <w:rFonts w:asciiTheme="minorHAnsi" w:hAnsiTheme="minorHAnsi" w:cstheme="minorHAnsi"/>
          <w:bCs/>
        </w:rPr>
      </w:pPr>
      <w:r w:rsidRPr="0026302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263021">
        <w:rPr>
          <w:rFonts w:asciiTheme="minorHAnsi" w:hAnsiTheme="minorHAnsi" w:cstheme="minorHAnsi"/>
          <w:bCs/>
        </w:rPr>
        <w:t>- Revenues $209k vs. 169k Budget, $40k above budget</w:t>
      </w:r>
    </w:p>
    <w:p w14:paraId="1EFBD872" w14:textId="4B4DEAAE" w:rsidR="00263021" w:rsidRPr="00263021" w:rsidRDefault="00263021" w:rsidP="00263021">
      <w:pPr>
        <w:rPr>
          <w:rFonts w:asciiTheme="minorHAnsi" w:hAnsiTheme="minorHAnsi" w:cstheme="minorHAnsi"/>
          <w:bCs/>
        </w:rPr>
      </w:pPr>
      <w:r w:rsidRPr="00263021">
        <w:rPr>
          <w:rFonts w:asciiTheme="minorHAnsi" w:hAnsiTheme="minorHAnsi" w:cstheme="minorHAnsi"/>
          <w:bCs/>
        </w:rPr>
        <w:tab/>
      </w:r>
      <w:r w:rsidRPr="0026302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263021">
        <w:rPr>
          <w:rFonts w:asciiTheme="minorHAnsi" w:hAnsiTheme="minorHAnsi" w:cstheme="minorHAnsi"/>
          <w:bCs/>
        </w:rPr>
        <w:t>- Court Rentals +30k</w:t>
      </w:r>
      <w:r>
        <w:rPr>
          <w:rFonts w:asciiTheme="minorHAnsi" w:hAnsiTheme="minorHAnsi" w:cstheme="minorHAnsi"/>
          <w:bCs/>
        </w:rPr>
        <w:t xml:space="preserve">; </w:t>
      </w:r>
      <w:r w:rsidRPr="00263021">
        <w:rPr>
          <w:rFonts w:asciiTheme="minorHAnsi" w:hAnsiTheme="minorHAnsi" w:cstheme="minorHAnsi"/>
          <w:bCs/>
        </w:rPr>
        <w:t>Energy credit +15k</w:t>
      </w:r>
      <w:r w:rsidRPr="00263021">
        <w:rPr>
          <w:rFonts w:asciiTheme="minorHAnsi" w:hAnsiTheme="minorHAnsi" w:cstheme="minorHAnsi"/>
          <w:bCs/>
        </w:rPr>
        <w:tab/>
      </w:r>
    </w:p>
    <w:p w14:paraId="3EAB5126" w14:textId="1DDDFC80" w:rsidR="00263021" w:rsidRPr="00263021" w:rsidRDefault="00263021" w:rsidP="00263021">
      <w:pPr>
        <w:rPr>
          <w:rFonts w:asciiTheme="minorHAnsi" w:hAnsiTheme="minorHAnsi" w:cstheme="minorHAnsi"/>
          <w:bCs/>
        </w:rPr>
      </w:pPr>
      <w:r w:rsidRPr="0026302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263021">
        <w:rPr>
          <w:rFonts w:asciiTheme="minorHAnsi" w:hAnsiTheme="minorHAnsi" w:cstheme="minorHAnsi"/>
          <w:bCs/>
        </w:rPr>
        <w:t>- Expenses $108k vs. $160k we are $52k below budget</w:t>
      </w:r>
    </w:p>
    <w:p w14:paraId="50FE962A" w14:textId="7A6FE4F7" w:rsidR="00263021" w:rsidRPr="00263021" w:rsidRDefault="00263021" w:rsidP="00263021">
      <w:pPr>
        <w:rPr>
          <w:rFonts w:asciiTheme="minorHAnsi" w:hAnsiTheme="minorHAnsi" w:cstheme="minorHAnsi"/>
          <w:bCs/>
        </w:rPr>
      </w:pPr>
      <w:r w:rsidRPr="00263021">
        <w:rPr>
          <w:rFonts w:asciiTheme="minorHAnsi" w:hAnsiTheme="minorHAnsi" w:cstheme="minorHAnsi"/>
          <w:bCs/>
        </w:rPr>
        <w:tab/>
      </w:r>
      <w:r w:rsidRPr="0026302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263021">
        <w:rPr>
          <w:rFonts w:asciiTheme="minorHAnsi" w:hAnsiTheme="minorHAnsi" w:cstheme="minorHAnsi"/>
          <w:bCs/>
        </w:rPr>
        <w:t>- Repairs (41k)</w:t>
      </w:r>
      <w:r>
        <w:rPr>
          <w:rFonts w:asciiTheme="minorHAnsi" w:hAnsiTheme="minorHAnsi" w:cstheme="minorHAnsi"/>
          <w:bCs/>
        </w:rPr>
        <w:t xml:space="preserve">; </w:t>
      </w:r>
      <w:r w:rsidRPr="00263021">
        <w:rPr>
          <w:rFonts w:asciiTheme="minorHAnsi" w:hAnsiTheme="minorHAnsi" w:cstheme="minorHAnsi"/>
          <w:bCs/>
        </w:rPr>
        <w:t>Utilities (5k)</w:t>
      </w:r>
    </w:p>
    <w:p w14:paraId="5E860365" w14:textId="77777777" w:rsidR="006B64EE" w:rsidRPr="00D900FA" w:rsidRDefault="006B64EE" w:rsidP="00B3160B">
      <w:pPr>
        <w:rPr>
          <w:rFonts w:asciiTheme="minorHAnsi" w:hAnsiTheme="minorHAnsi" w:cstheme="minorHAnsi"/>
          <w:bCs/>
        </w:rPr>
      </w:pPr>
    </w:p>
    <w:p w14:paraId="455D6EBD" w14:textId="249F8DF8" w:rsidR="001268C3" w:rsidRPr="004D23A7" w:rsidRDefault="00120A17" w:rsidP="00126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Membership &amp; </w:t>
      </w:r>
      <w:r w:rsidR="007D2269" w:rsidRPr="004D23A7">
        <w:rPr>
          <w:rFonts w:asciiTheme="minorHAnsi" w:hAnsiTheme="minorHAnsi" w:cstheme="minorHAnsi"/>
          <w:b/>
          <w:lang w:val="en-US"/>
        </w:rPr>
        <w:t xml:space="preserve">Rules Committee </w:t>
      </w:r>
      <w:r w:rsidR="001268C3" w:rsidRPr="004D23A7">
        <w:rPr>
          <w:rFonts w:asciiTheme="minorHAnsi" w:hAnsiTheme="minorHAnsi" w:cstheme="minorHAnsi"/>
          <w:lang w:val="en-US"/>
        </w:rPr>
        <w:t xml:space="preserve">– </w:t>
      </w:r>
      <w:r w:rsidR="00562AAB">
        <w:rPr>
          <w:rFonts w:asciiTheme="minorHAnsi" w:hAnsiTheme="minorHAnsi" w:cstheme="minorHAnsi"/>
          <w:lang w:val="en-US"/>
        </w:rPr>
        <w:t>Greg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7204A5D8" w14:textId="6DE46D27" w:rsidR="00624080" w:rsidRPr="00624080" w:rsidRDefault="006B64EE" w:rsidP="006240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Four areas recently discussed: </w:t>
      </w:r>
    </w:p>
    <w:p w14:paraId="651D03E6" w14:textId="0CCD31C6" w:rsidR="00624080" w:rsidRDefault="00624080" w:rsidP="002F09A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color w:val="232323"/>
        </w:rPr>
      </w:pPr>
      <w:r w:rsidRPr="006B64EE">
        <w:rPr>
          <w:rFonts w:asciiTheme="minorHAnsi" w:hAnsiTheme="minorHAnsi" w:cstheme="minorHAnsi"/>
          <w:color w:val="232323"/>
        </w:rPr>
        <w:t>Family Membership Annual Costs</w:t>
      </w:r>
      <w:r w:rsidRPr="00624080">
        <w:rPr>
          <w:rFonts w:asciiTheme="minorHAnsi" w:hAnsiTheme="minorHAnsi" w:cstheme="minorHAnsi"/>
          <w:color w:val="232323"/>
        </w:rPr>
        <w:t xml:space="preserve"> </w:t>
      </w:r>
      <w:r>
        <w:rPr>
          <w:rFonts w:asciiTheme="minorHAnsi" w:hAnsiTheme="minorHAnsi" w:cstheme="minorHAnsi"/>
          <w:color w:val="232323"/>
        </w:rPr>
        <w:t xml:space="preserve">- </w:t>
      </w:r>
      <w:r w:rsidRPr="006B64EE">
        <w:rPr>
          <w:rFonts w:asciiTheme="minorHAnsi" w:hAnsiTheme="minorHAnsi" w:cstheme="minorHAnsi"/>
          <w:color w:val="232323"/>
        </w:rPr>
        <w:t>Reviewed annual costs of Family</w:t>
      </w:r>
      <w:r>
        <w:rPr>
          <w:rFonts w:asciiTheme="minorHAnsi" w:hAnsiTheme="minorHAnsi" w:cstheme="minorHAnsi"/>
          <w:color w:val="232323"/>
        </w:rPr>
        <w:t xml:space="preserve"> </w:t>
      </w:r>
      <w:r w:rsidRPr="006B64EE">
        <w:rPr>
          <w:rFonts w:asciiTheme="minorHAnsi" w:hAnsiTheme="minorHAnsi" w:cstheme="minorHAnsi"/>
          <w:color w:val="232323"/>
        </w:rPr>
        <w:t xml:space="preserve">Memberships including detailed usage and historical costing relative to individual memberships. </w:t>
      </w:r>
      <w:r>
        <w:rPr>
          <w:rFonts w:asciiTheme="minorHAnsi" w:hAnsiTheme="minorHAnsi" w:cstheme="minorHAnsi"/>
          <w:color w:val="232323"/>
        </w:rPr>
        <w:t xml:space="preserve">Rate is historically 2X individual adult rate, now after increase it is at 2.2X (equivalent to a 12% discount vs if paid individually for </w:t>
      </w:r>
      <w:r>
        <w:rPr>
          <w:rFonts w:asciiTheme="minorHAnsi" w:hAnsiTheme="minorHAnsi" w:cstheme="minorHAnsi"/>
          <w:color w:val="232323"/>
        </w:rPr>
        <w:lastRenderedPageBreak/>
        <w:t>family of 3; 36% discount for family of 2 adults &amp; 2 kids). Had 9 family members</w:t>
      </w:r>
      <w:r w:rsidR="002F09A0">
        <w:rPr>
          <w:rFonts w:asciiTheme="minorHAnsi" w:hAnsiTheme="minorHAnsi" w:cstheme="minorHAnsi"/>
          <w:color w:val="232323"/>
        </w:rPr>
        <w:t>hips</w:t>
      </w:r>
      <w:r>
        <w:rPr>
          <w:rFonts w:asciiTheme="minorHAnsi" w:hAnsiTheme="minorHAnsi" w:cstheme="minorHAnsi"/>
          <w:color w:val="232323"/>
        </w:rPr>
        <w:t xml:space="preserve"> in 2021-22 season, now at 5 in 2023-24. </w:t>
      </w:r>
    </w:p>
    <w:p w14:paraId="2796B992" w14:textId="1F3F1B49" w:rsidR="006B64EE" w:rsidRPr="005F34EE" w:rsidRDefault="00624080" w:rsidP="002F09A0">
      <w:pPr>
        <w:pStyle w:val="ListParagraph"/>
        <w:widowControl w:val="0"/>
        <w:numPr>
          <w:ilvl w:val="1"/>
          <w:numId w:val="47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color w:val="232323"/>
        </w:rPr>
      </w:pPr>
      <w:r w:rsidRPr="00624080">
        <w:rPr>
          <w:rFonts w:asciiTheme="minorHAnsi" w:hAnsiTheme="minorHAnsi" w:cstheme="minorHAnsi"/>
          <w:i/>
          <w:iCs/>
          <w:color w:val="232323"/>
        </w:rPr>
        <w:t xml:space="preserve">Motion: </w:t>
      </w:r>
      <w:r w:rsidRPr="006B64EE">
        <w:rPr>
          <w:rFonts w:asciiTheme="minorHAnsi" w:hAnsiTheme="minorHAnsi" w:cstheme="minorHAnsi"/>
          <w:i/>
          <w:iCs/>
          <w:color w:val="232323"/>
        </w:rPr>
        <w:t>Based on data, recommend a rate freeze</w:t>
      </w:r>
      <w:r w:rsidR="00664D55">
        <w:rPr>
          <w:rFonts w:asciiTheme="minorHAnsi" w:hAnsiTheme="minorHAnsi" w:cstheme="minorHAnsi"/>
          <w:i/>
          <w:iCs/>
          <w:color w:val="232323"/>
        </w:rPr>
        <w:t xml:space="preserve"> for 2 years</w:t>
      </w:r>
      <w:r w:rsidRPr="006B64EE">
        <w:rPr>
          <w:rFonts w:asciiTheme="minorHAnsi" w:hAnsiTheme="minorHAnsi" w:cstheme="minorHAnsi"/>
          <w:i/>
          <w:iCs/>
          <w:color w:val="232323"/>
        </w:rPr>
        <w:t>.</w:t>
      </w:r>
      <w:r w:rsidRPr="00624080">
        <w:rPr>
          <w:rFonts w:asciiTheme="minorHAnsi" w:hAnsiTheme="minorHAnsi" w:cstheme="minorHAnsi"/>
          <w:i/>
          <w:iCs/>
          <w:color w:val="232323"/>
        </w:rPr>
        <w:t xml:space="preserve"> – Motion passes</w:t>
      </w:r>
      <w:r>
        <w:rPr>
          <w:rFonts w:asciiTheme="minorHAnsi" w:hAnsiTheme="minorHAnsi" w:cstheme="minorHAnsi"/>
          <w:i/>
          <w:iCs/>
          <w:color w:val="232323"/>
        </w:rPr>
        <w:t xml:space="preserve"> </w:t>
      </w:r>
      <w:r w:rsidRPr="005F34EE">
        <w:rPr>
          <w:rFonts w:asciiTheme="minorHAnsi" w:hAnsiTheme="minorHAnsi" w:cstheme="minorHAnsi"/>
          <w:color w:val="232323"/>
        </w:rPr>
        <w:t>(Notes: will review annually; may</w:t>
      </w:r>
      <w:r w:rsidR="00664D55">
        <w:rPr>
          <w:rFonts w:asciiTheme="minorHAnsi" w:hAnsiTheme="minorHAnsi" w:cstheme="minorHAnsi"/>
          <w:color w:val="232323"/>
        </w:rPr>
        <w:t xml:space="preserve"> make a spot to add a family membership a year as </w:t>
      </w:r>
      <w:r w:rsidR="002F09A0">
        <w:rPr>
          <w:rFonts w:asciiTheme="minorHAnsi" w:hAnsiTheme="minorHAnsi" w:cstheme="minorHAnsi"/>
          <w:color w:val="232323"/>
        </w:rPr>
        <w:t xml:space="preserve">the </w:t>
      </w:r>
      <w:r w:rsidR="00664D55">
        <w:rPr>
          <w:rFonts w:asciiTheme="minorHAnsi" w:hAnsiTheme="minorHAnsi" w:cstheme="minorHAnsi"/>
          <w:color w:val="232323"/>
        </w:rPr>
        <w:t>wait list doesn’t let members all in as</w:t>
      </w:r>
      <w:r w:rsidR="002F09A0">
        <w:rPr>
          <w:rFonts w:asciiTheme="minorHAnsi" w:hAnsiTheme="minorHAnsi" w:cstheme="minorHAnsi"/>
          <w:color w:val="232323"/>
        </w:rPr>
        <w:t xml:space="preserve"> a</w:t>
      </w:r>
      <w:r w:rsidR="00664D55">
        <w:rPr>
          <w:rFonts w:asciiTheme="minorHAnsi" w:hAnsiTheme="minorHAnsi" w:cstheme="minorHAnsi"/>
          <w:color w:val="232323"/>
        </w:rPr>
        <w:t xml:space="preserve"> ‘family</w:t>
      </w:r>
      <w:r w:rsidR="002F09A0">
        <w:rPr>
          <w:rFonts w:asciiTheme="minorHAnsi" w:hAnsiTheme="minorHAnsi" w:cstheme="minorHAnsi"/>
          <w:color w:val="232323"/>
        </w:rPr>
        <w:t xml:space="preserve">’; some priority is already given to immediate family members in our rules).  </w:t>
      </w:r>
      <w:r w:rsidR="00664D55">
        <w:rPr>
          <w:rFonts w:asciiTheme="minorHAnsi" w:hAnsiTheme="minorHAnsi" w:cstheme="minorHAnsi"/>
          <w:color w:val="232323"/>
        </w:rPr>
        <w:t xml:space="preserve">   </w:t>
      </w:r>
      <w:r w:rsidRPr="005F34EE">
        <w:rPr>
          <w:rFonts w:asciiTheme="minorHAnsi" w:hAnsiTheme="minorHAnsi" w:cstheme="minorHAnsi"/>
          <w:color w:val="232323"/>
        </w:rPr>
        <w:t xml:space="preserve">  </w:t>
      </w:r>
    </w:p>
    <w:p w14:paraId="41BB4E7F" w14:textId="4732DAE6" w:rsidR="006B64EE" w:rsidRPr="006B64EE" w:rsidRDefault="006B64EE" w:rsidP="002F09A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lang w:val="en-US"/>
        </w:rPr>
      </w:pPr>
      <w:r w:rsidRPr="006B64EE">
        <w:rPr>
          <w:rFonts w:asciiTheme="minorHAnsi" w:hAnsiTheme="minorHAnsi" w:cstheme="minorHAnsi"/>
          <w:color w:val="232323"/>
        </w:rPr>
        <w:t>Waitlist Management &amp; Processing</w:t>
      </w:r>
      <w:r w:rsidR="002F09A0">
        <w:rPr>
          <w:rFonts w:asciiTheme="minorHAnsi" w:hAnsiTheme="minorHAnsi" w:cstheme="minorHAnsi"/>
          <w:color w:val="232323"/>
        </w:rPr>
        <w:t xml:space="preserve"> - </w:t>
      </w:r>
      <w:r w:rsidR="002F09A0" w:rsidRPr="006B64EE">
        <w:rPr>
          <w:rFonts w:asciiTheme="minorHAnsi" w:hAnsiTheme="minorHAnsi" w:cstheme="minorHAnsi"/>
          <w:color w:val="232323"/>
        </w:rPr>
        <w:t>Next steps are: Develop companion procedure &amp; review; Secure Waitlist; Update Waitlist according to companion procedure.</w:t>
      </w:r>
    </w:p>
    <w:p w14:paraId="2DFE0DB7" w14:textId="1A58AD89" w:rsidR="006B64EE" w:rsidRPr="006B64EE" w:rsidRDefault="006B64EE" w:rsidP="002F09A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lang w:val="en-US"/>
        </w:rPr>
      </w:pPr>
      <w:r w:rsidRPr="006B64EE">
        <w:rPr>
          <w:rFonts w:asciiTheme="minorHAnsi" w:hAnsiTheme="minorHAnsi" w:cstheme="minorHAnsi"/>
          <w:color w:val="232323"/>
        </w:rPr>
        <w:t>Onboarding Process for New Members</w:t>
      </w:r>
      <w:r w:rsidR="002F09A0">
        <w:rPr>
          <w:rFonts w:asciiTheme="minorHAnsi" w:hAnsiTheme="minorHAnsi" w:cstheme="minorHAnsi"/>
          <w:color w:val="232323"/>
        </w:rPr>
        <w:t xml:space="preserve"> - </w:t>
      </w:r>
      <w:r w:rsidR="002F09A0" w:rsidRPr="006B64EE">
        <w:rPr>
          <w:rFonts w:asciiTheme="minorHAnsi" w:hAnsiTheme="minorHAnsi" w:cstheme="minorHAnsi"/>
          <w:color w:val="232323"/>
        </w:rPr>
        <w:t>Define process for faster orientation of new members</w:t>
      </w:r>
      <w:r w:rsidR="002F09A0">
        <w:rPr>
          <w:rFonts w:asciiTheme="minorHAnsi" w:hAnsiTheme="minorHAnsi" w:cstheme="minorHAnsi"/>
          <w:color w:val="232323"/>
        </w:rPr>
        <w:t>;</w:t>
      </w:r>
      <w:r w:rsidR="002F09A0" w:rsidRPr="006B64EE">
        <w:rPr>
          <w:rFonts w:asciiTheme="minorHAnsi" w:hAnsiTheme="minorHAnsi" w:cstheme="minorHAnsi"/>
          <w:color w:val="232323"/>
        </w:rPr>
        <w:t xml:space="preserve"> Possible booking video</w:t>
      </w:r>
      <w:r w:rsidR="002F09A0">
        <w:rPr>
          <w:rFonts w:asciiTheme="minorHAnsi" w:hAnsiTheme="minorHAnsi" w:cstheme="minorHAnsi"/>
          <w:color w:val="232323"/>
        </w:rPr>
        <w:t xml:space="preserve"> clips</w:t>
      </w:r>
      <w:r w:rsidR="002F09A0" w:rsidRPr="006B64EE">
        <w:rPr>
          <w:rFonts w:asciiTheme="minorHAnsi" w:hAnsiTheme="minorHAnsi" w:cstheme="minorHAnsi"/>
          <w:color w:val="232323"/>
        </w:rPr>
        <w:t xml:space="preserve"> and expand upon welcome email sent to new members</w:t>
      </w:r>
      <w:r w:rsidR="002F09A0">
        <w:rPr>
          <w:rFonts w:asciiTheme="minorHAnsi" w:hAnsiTheme="minorHAnsi" w:cstheme="minorHAnsi"/>
          <w:color w:val="232323"/>
        </w:rPr>
        <w:t>.</w:t>
      </w:r>
    </w:p>
    <w:p w14:paraId="23116FA1" w14:textId="7740E442" w:rsidR="00562AAB" w:rsidRPr="002F09A0" w:rsidRDefault="006B64EE" w:rsidP="002F09A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lang w:val="en-US"/>
        </w:rPr>
      </w:pPr>
      <w:r w:rsidRPr="006B64EE">
        <w:rPr>
          <w:rFonts w:asciiTheme="minorHAnsi" w:hAnsiTheme="minorHAnsi" w:cstheme="minorHAnsi"/>
          <w:color w:val="232323"/>
        </w:rPr>
        <w:t>Communications</w:t>
      </w:r>
      <w:r w:rsidR="002F09A0" w:rsidRPr="002F09A0">
        <w:rPr>
          <w:rFonts w:asciiTheme="minorHAnsi" w:hAnsiTheme="minorHAnsi" w:cstheme="minorHAnsi"/>
          <w:color w:val="232323"/>
        </w:rPr>
        <w:t xml:space="preserve"> </w:t>
      </w:r>
      <w:r w:rsidR="002F09A0">
        <w:rPr>
          <w:rFonts w:asciiTheme="minorHAnsi" w:hAnsiTheme="minorHAnsi" w:cstheme="minorHAnsi"/>
          <w:color w:val="232323"/>
        </w:rPr>
        <w:t xml:space="preserve">- </w:t>
      </w:r>
      <w:r w:rsidR="002F09A0" w:rsidRPr="006B64EE">
        <w:rPr>
          <w:rFonts w:asciiTheme="minorHAnsi" w:hAnsiTheme="minorHAnsi" w:cstheme="minorHAnsi"/>
          <w:color w:val="232323"/>
        </w:rPr>
        <w:t xml:space="preserve">Discussed ideas </w:t>
      </w:r>
      <w:r w:rsidR="002F09A0">
        <w:rPr>
          <w:rFonts w:asciiTheme="minorHAnsi" w:hAnsiTheme="minorHAnsi" w:cstheme="minorHAnsi"/>
          <w:color w:val="232323"/>
        </w:rPr>
        <w:t>for</w:t>
      </w:r>
      <w:r w:rsidR="002F09A0" w:rsidRPr="006B64EE">
        <w:rPr>
          <w:rFonts w:asciiTheme="minorHAnsi" w:hAnsiTheme="minorHAnsi" w:cstheme="minorHAnsi"/>
          <w:color w:val="232323"/>
        </w:rPr>
        <w:t xml:space="preserve"> Club Calendar of Events, refreshers on Rules &amp; Booking, communication and contacts and schedules for BTC programs</w:t>
      </w:r>
    </w:p>
    <w:p w14:paraId="3C805295" w14:textId="08224E52" w:rsidR="00D54E11" w:rsidRPr="00562AAB" w:rsidRDefault="00795070" w:rsidP="00562A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562AAB">
        <w:rPr>
          <w:rFonts w:asciiTheme="minorHAnsi" w:hAnsiTheme="minorHAnsi" w:cstheme="minorHAnsi"/>
          <w:lang w:val="en-US"/>
        </w:rPr>
        <w:t xml:space="preserve">New Booking System </w:t>
      </w:r>
      <w:proofErr w:type="spellStart"/>
      <w:r w:rsidRPr="00562AAB">
        <w:rPr>
          <w:rFonts w:asciiTheme="minorHAnsi" w:hAnsiTheme="minorHAnsi" w:cstheme="minorHAnsi"/>
          <w:lang w:val="en-US"/>
        </w:rPr>
        <w:t>Dev</w:t>
      </w:r>
      <w:r w:rsidR="006B64EE">
        <w:rPr>
          <w:rFonts w:asciiTheme="minorHAnsi" w:hAnsiTheme="minorHAnsi" w:cstheme="minorHAnsi"/>
          <w:lang w:val="en-US"/>
        </w:rPr>
        <w:t>’</w:t>
      </w:r>
      <w:r w:rsidRPr="00562AAB">
        <w:rPr>
          <w:rFonts w:asciiTheme="minorHAnsi" w:hAnsiTheme="minorHAnsi" w:cstheme="minorHAnsi"/>
          <w:lang w:val="en-US"/>
        </w:rPr>
        <w:t>t</w:t>
      </w:r>
      <w:proofErr w:type="spellEnd"/>
      <w:r w:rsidR="006B64EE">
        <w:rPr>
          <w:rFonts w:asciiTheme="minorHAnsi" w:hAnsiTheme="minorHAnsi" w:cstheme="minorHAnsi"/>
          <w:lang w:val="en-US"/>
        </w:rPr>
        <w:t xml:space="preserve"> – Preliminary testing started – full update next meeting. </w:t>
      </w:r>
      <w:r w:rsidRPr="00562AAB">
        <w:rPr>
          <w:rFonts w:asciiTheme="minorHAnsi" w:hAnsiTheme="minorHAnsi" w:cstheme="minorHAnsi"/>
          <w:lang w:val="en-US"/>
        </w:rPr>
        <w:t xml:space="preserve"> </w:t>
      </w:r>
    </w:p>
    <w:p w14:paraId="52AAE4F3" w14:textId="77777777" w:rsidR="006B64EE" w:rsidRPr="002F09A0" w:rsidRDefault="006B64EE" w:rsidP="002F09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B03BAD" w14:textId="7ADA8B60" w:rsidR="002D62CF" w:rsidRDefault="00950BE0" w:rsidP="00AD17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 Eliza</w:t>
      </w:r>
      <w:r w:rsidR="00AD1721">
        <w:rPr>
          <w:rFonts w:asciiTheme="minorHAnsi" w:hAnsiTheme="minorHAnsi" w:cstheme="minorHAnsi"/>
          <w:lang w:val="en-US"/>
        </w:rPr>
        <w:t xml:space="preserve"> </w:t>
      </w:r>
      <w:r w:rsidR="00386CF0">
        <w:rPr>
          <w:rFonts w:asciiTheme="minorHAnsi" w:hAnsiTheme="minorHAnsi" w:cstheme="minorHAnsi"/>
          <w:lang w:val="en-US"/>
        </w:rPr>
        <w:t xml:space="preserve"> </w:t>
      </w:r>
    </w:p>
    <w:p w14:paraId="50B6A9A6" w14:textId="7F586989" w:rsidR="00A443EE" w:rsidRDefault="00623AC1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623AC1">
        <w:rPr>
          <w:rFonts w:asciiTheme="minorHAnsi" w:hAnsiTheme="minorHAnsi" w:cstheme="minorHAnsi"/>
          <w:bCs/>
        </w:rPr>
        <w:t xml:space="preserve">Current member count is 280, 70 </w:t>
      </w:r>
      <w:r w:rsidR="00151173">
        <w:rPr>
          <w:rFonts w:asciiTheme="minorHAnsi" w:hAnsiTheme="minorHAnsi" w:cstheme="minorHAnsi"/>
          <w:bCs/>
        </w:rPr>
        <w:t>P</w:t>
      </w:r>
      <w:r w:rsidRPr="00623AC1">
        <w:rPr>
          <w:rFonts w:asciiTheme="minorHAnsi" w:hAnsiTheme="minorHAnsi" w:cstheme="minorHAnsi"/>
          <w:bCs/>
        </w:rPr>
        <w:t xml:space="preserve">ay </w:t>
      </w:r>
      <w:r w:rsidR="00151173">
        <w:rPr>
          <w:rFonts w:asciiTheme="minorHAnsi" w:hAnsiTheme="minorHAnsi" w:cstheme="minorHAnsi"/>
          <w:bCs/>
        </w:rPr>
        <w:t>&amp;</w:t>
      </w:r>
      <w:r w:rsidRPr="00623AC1">
        <w:rPr>
          <w:rFonts w:asciiTheme="minorHAnsi" w:hAnsiTheme="minorHAnsi" w:cstheme="minorHAnsi"/>
          <w:bCs/>
        </w:rPr>
        <w:t xml:space="preserve"> </w:t>
      </w:r>
      <w:r w:rsidR="00151173">
        <w:rPr>
          <w:rFonts w:asciiTheme="minorHAnsi" w:hAnsiTheme="minorHAnsi" w:cstheme="minorHAnsi"/>
          <w:bCs/>
        </w:rPr>
        <w:t>P</w:t>
      </w:r>
      <w:r w:rsidRPr="00623AC1">
        <w:rPr>
          <w:rFonts w:asciiTheme="minorHAnsi" w:hAnsiTheme="minorHAnsi" w:cstheme="minorHAnsi"/>
          <w:bCs/>
        </w:rPr>
        <w:t>lay and 4 Early Birds.</w:t>
      </w:r>
    </w:p>
    <w:p w14:paraId="2A38C177" w14:textId="4D486B81" w:rsidR="00623AC1" w:rsidRPr="00623AC1" w:rsidRDefault="00623AC1" w:rsidP="00623A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623AC1">
        <w:rPr>
          <w:rFonts w:asciiTheme="minorHAnsi" w:hAnsiTheme="minorHAnsi" w:cstheme="minorHAnsi"/>
        </w:rPr>
        <w:t xml:space="preserve">All coaches have settled in nicely. During Sarah’s absences, her hours are offered to the other coaches (in priority order): Steve, </w:t>
      </w:r>
      <w:proofErr w:type="spellStart"/>
      <w:r w:rsidRPr="00623AC1">
        <w:rPr>
          <w:rFonts w:asciiTheme="minorHAnsi" w:hAnsiTheme="minorHAnsi" w:cstheme="minorHAnsi"/>
        </w:rPr>
        <w:t>Dimitrije</w:t>
      </w:r>
      <w:proofErr w:type="spellEnd"/>
      <w:r w:rsidRPr="00623AC1">
        <w:rPr>
          <w:rFonts w:asciiTheme="minorHAnsi" w:hAnsiTheme="minorHAnsi" w:cstheme="minorHAnsi"/>
        </w:rPr>
        <w:t xml:space="preserve">, and Jack.  </w:t>
      </w:r>
      <w:proofErr w:type="spellStart"/>
      <w:r w:rsidRPr="00623AC1">
        <w:rPr>
          <w:rFonts w:asciiTheme="minorHAnsi" w:hAnsiTheme="minorHAnsi" w:cstheme="minorHAnsi"/>
        </w:rPr>
        <w:t>Dimitrije</w:t>
      </w:r>
      <w:proofErr w:type="spellEnd"/>
      <w:r w:rsidRPr="00623AC1">
        <w:rPr>
          <w:rFonts w:asciiTheme="minorHAnsi" w:hAnsiTheme="minorHAnsi" w:cstheme="minorHAnsi"/>
        </w:rPr>
        <w:t xml:space="preserve"> has been coaching Sara</w:t>
      </w:r>
      <w:r w:rsidR="00E71CD0">
        <w:rPr>
          <w:rFonts w:asciiTheme="minorHAnsi" w:hAnsiTheme="minorHAnsi" w:cstheme="minorHAnsi"/>
        </w:rPr>
        <w:t>h</w:t>
      </w:r>
      <w:r w:rsidRPr="00623AC1">
        <w:rPr>
          <w:rFonts w:asciiTheme="minorHAnsi" w:hAnsiTheme="minorHAnsi" w:cstheme="minorHAnsi"/>
        </w:rPr>
        <w:t>’s other students while she is away. Shelley and Simon were not interested in taking any of her hours.</w:t>
      </w:r>
    </w:p>
    <w:p w14:paraId="146BFE0C" w14:textId="09BE399B" w:rsidR="00623AC1" w:rsidRPr="00623AC1" w:rsidRDefault="00623AC1" w:rsidP="00A961C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623AC1">
        <w:rPr>
          <w:rFonts w:asciiTheme="minorHAnsi" w:hAnsiTheme="minorHAnsi" w:cstheme="minorHAnsi"/>
        </w:rPr>
        <w:t xml:space="preserve">SFU Tennis Team practicing on Monday (2 courts) and Tuesday (3 courts) from 10pm-12am in the evenings. The club is now open until 12am on Monday and Tuesday nights to accommodate. </w:t>
      </w:r>
    </w:p>
    <w:p w14:paraId="7000D0BB" w14:textId="778FA26E" w:rsidR="00623AC1" w:rsidRPr="00623AC1" w:rsidRDefault="00623AC1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</w:rPr>
        <w:t>N</w:t>
      </w:r>
      <w:r w:rsidRPr="00623AC1">
        <w:rPr>
          <w:rFonts w:asciiTheme="minorHAnsi" w:hAnsiTheme="minorHAnsi" w:cstheme="minorHAnsi"/>
          <w:color w:val="222222"/>
          <w:shd w:val="clear" w:color="auto" w:fill="FFFFFF"/>
        </w:rPr>
        <w:t>o noticeable leaks in the south east corner of the annex after heavy rainfall.  Kirk had made some adjustments when installing the bubble and it worked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437CE68C" w14:textId="44A957B9" w:rsidR="00623AC1" w:rsidRPr="00623AC1" w:rsidRDefault="00623AC1" w:rsidP="00623A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623AC1">
        <w:rPr>
          <w:rFonts w:asciiTheme="minorHAnsi" w:hAnsiTheme="minorHAnsi" w:cstheme="minorHAnsi"/>
        </w:rPr>
        <w:t>Submitted application to for the Burnaby Open 2024- June 19-30 2024</w:t>
      </w:r>
      <w:r>
        <w:rPr>
          <w:rFonts w:asciiTheme="minorHAnsi" w:hAnsiTheme="minorHAnsi" w:cstheme="minorHAnsi"/>
        </w:rPr>
        <w:t xml:space="preserve">. </w:t>
      </w:r>
    </w:p>
    <w:p w14:paraId="6C07E29B" w14:textId="77777777" w:rsidR="00CA4352" w:rsidRPr="00CA4352" w:rsidRDefault="00CA4352" w:rsidP="00CA43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CA4352">
        <w:rPr>
          <w:rFonts w:asciiTheme="minorHAnsi" w:hAnsiTheme="minorHAnsi" w:cstheme="minorHAnsi"/>
        </w:rPr>
        <w:t xml:space="preserve">Mice seen in the bubble. Traps have been set. </w:t>
      </w:r>
    </w:p>
    <w:p w14:paraId="5355F07B" w14:textId="77777777" w:rsidR="00CA4352" w:rsidRPr="00CA4352" w:rsidRDefault="00CA4352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623AC1">
        <w:rPr>
          <w:rFonts w:asciiTheme="minorHAnsi" w:hAnsiTheme="minorHAnsi" w:cstheme="minorHAnsi"/>
        </w:rPr>
        <w:t>Homeless shelter in the parking lot east of Bill Copeland Sport Center has been dismantled</w:t>
      </w:r>
      <w:r>
        <w:rPr>
          <w:rFonts w:asciiTheme="minorHAnsi" w:hAnsiTheme="minorHAnsi" w:cstheme="minorHAnsi"/>
        </w:rPr>
        <w:t xml:space="preserve"> and moved, so </w:t>
      </w:r>
      <w:r w:rsidRPr="00623AC1">
        <w:rPr>
          <w:rFonts w:asciiTheme="minorHAnsi" w:hAnsiTheme="minorHAnsi" w:cstheme="minorHAnsi"/>
        </w:rPr>
        <w:t>homeless activity has decreased substantially.</w:t>
      </w:r>
    </w:p>
    <w:p w14:paraId="3B7FAF54" w14:textId="2CC1A681" w:rsidR="00623AC1" w:rsidRPr="00CA4352" w:rsidRDefault="00CA4352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623AC1">
        <w:rPr>
          <w:rFonts w:asciiTheme="minorHAnsi" w:hAnsiTheme="minorHAnsi" w:cstheme="minorHAnsi"/>
        </w:rPr>
        <w:t xml:space="preserve">Staff Christmas Dinner </w:t>
      </w:r>
      <w:r>
        <w:rPr>
          <w:rFonts w:asciiTheme="minorHAnsi" w:hAnsiTheme="minorHAnsi" w:cstheme="minorHAnsi"/>
        </w:rPr>
        <w:t xml:space="preserve">for 15 (11 staff, 4 coaches) </w:t>
      </w:r>
      <w:r w:rsidRPr="00623AC1">
        <w:rPr>
          <w:rFonts w:asciiTheme="minorHAnsi" w:hAnsiTheme="minorHAnsi" w:cstheme="minorHAnsi"/>
        </w:rPr>
        <w:t>was held on December 10</w:t>
      </w:r>
      <w:r>
        <w:rPr>
          <w:rFonts w:asciiTheme="minorHAnsi" w:hAnsiTheme="minorHAnsi" w:cstheme="minorHAnsi"/>
        </w:rPr>
        <w:t xml:space="preserve">. </w:t>
      </w:r>
      <w:r w:rsidRPr="00623AC1">
        <w:rPr>
          <w:rFonts w:asciiTheme="minorHAnsi" w:hAnsiTheme="minorHAnsi" w:cstheme="minorHAnsi"/>
        </w:rPr>
        <w:t>Thank you to ex-staff Rika Joy who worked in the office while we were dining.</w:t>
      </w:r>
    </w:p>
    <w:p w14:paraId="71303CB4" w14:textId="79846FE4" w:rsidR="00CA4352" w:rsidRPr="00CA4352" w:rsidRDefault="00CA4352" w:rsidP="00CA43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CA4352">
        <w:rPr>
          <w:rFonts w:asciiTheme="minorHAnsi" w:hAnsiTheme="minorHAnsi" w:cstheme="minorHAnsi"/>
        </w:rPr>
        <w:t xml:space="preserve">Holiday Hours now posted and we are open on both Christmas and New </w:t>
      </w:r>
      <w:proofErr w:type="spellStart"/>
      <w:r w:rsidRPr="00CA4352">
        <w:rPr>
          <w:rFonts w:asciiTheme="minorHAnsi" w:hAnsiTheme="minorHAnsi" w:cstheme="minorHAnsi"/>
        </w:rPr>
        <w:t>Years</w:t>
      </w:r>
      <w:proofErr w:type="spellEnd"/>
      <w:r w:rsidRPr="00CA4352">
        <w:rPr>
          <w:rFonts w:asciiTheme="minorHAnsi" w:hAnsiTheme="minorHAnsi" w:cstheme="minorHAnsi"/>
        </w:rPr>
        <w:t xml:space="preserve"> Day because Luka offered to work. </w:t>
      </w:r>
    </w:p>
    <w:p w14:paraId="4F925558" w14:textId="3180A269" w:rsidR="00CA4352" w:rsidRPr="00CA4352" w:rsidRDefault="00CA4352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623AC1">
        <w:rPr>
          <w:rFonts w:asciiTheme="minorHAnsi" w:hAnsiTheme="minorHAnsi" w:cstheme="minorHAnsi"/>
        </w:rPr>
        <w:t>BTC Singles Ladder has begun. We have 38 people participating</w:t>
      </w:r>
      <w:r>
        <w:rPr>
          <w:rFonts w:asciiTheme="minorHAnsi" w:hAnsiTheme="minorHAnsi" w:cstheme="minorHAnsi"/>
        </w:rPr>
        <w:t xml:space="preserve">. </w:t>
      </w:r>
    </w:p>
    <w:p w14:paraId="634F4A9E" w14:textId="2FDCD637" w:rsidR="00CA4352" w:rsidRDefault="00CA4352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</w:rPr>
        <w:t>A</w:t>
      </w:r>
      <w:r w:rsidRPr="00623AC1">
        <w:rPr>
          <w:rFonts w:asciiTheme="minorHAnsi" w:hAnsiTheme="minorHAnsi" w:cstheme="minorHAnsi"/>
        </w:rPr>
        <w:t>sked cleaner to increase her visits from 2x to 3x a week</w:t>
      </w:r>
      <w:r w:rsidR="002B6289">
        <w:rPr>
          <w:rFonts w:asciiTheme="minorHAnsi" w:hAnsiTheme="minorHAnsi" w:cstheme="minorHAnsi"/>
        </w:rPr>
        <w:t xml:space="preserve"> d</w:t>
      </w:r>
      <w:r w:rsidRPr="00623AC1">
        <w:rPr>
          <w:rFonts w:asciiTheme="minorHAnsi" w:hAnsiTheme="minorHAnsi" w:cstheme="minorHAnsi"/>
        </w:rPr>
        <w:t>ue to increased usage of our washrooms from the early morning HP Jr</w:t>
      </w:r>
      <w:r w:rsidR="002B6289">
        <w:rPr>
          <w:rFonts w:asciiTheme="minorHAnsi" w:hAnsiTheme="minorHAnsi" w:cstheme="minorHAnsi"/>
        </w:rPr>
        <w:t>’</w:t>
      </w:r>
      <w:r w:rsidRPr="00623AC1">
        <w:rPr>
          <w:rFonts w:asciiTheme="minorHAnsi" w:hAnsiTheme="minorHAnsi" w:cstheme="minorHAnsi"/>
        </w:rPr>
        <w:t>s</w:t>
      </w:r>
      <w:r w:rsidR="00151173">
        <w:rPr>
          <w:rFonts w:asciiTheme="minorHAnsi" w:hAnsiTheme="minorHAnsi" w:cstheme="minorHAnsi"/>
        </w:rPr>
        <w:t xml:space="preserve">. </w:t>
      </w:r>
    </w:p>
    <w:p w14:paraId="42AEF93C" w14:textId="69208EB4" w:rsidR="002B6289" w:rsidRDefault="00A443EE" w:rsidP="00623AC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Early morning </w:t>
      </w:r>
      <w:r w:rsidR="00151173">
        <w:rPr>
          <w:rFonts w:asciiTheme="minorHAnsi" w:hAnsiTheme="minorHAnsi" w:cstheme="minorHAnsi"/>
          <w:bCs/>
          <w:lang w:val="en-US"/>
        </w:rPr>
        <w:t xml:space="preserve">HP Jr’s </w:t>
      </w:r>
      <w:r>
        <w:rPr>
          <w:rFonts w:asciiTheme="minorHAnsi" w:hAnsiTheme="minorHAnsi" w:cstheme="minorHAnsi"/>
          <w:bCs/>
          <w:lang w:val="en-US"/>
        </w:rPr>
        <w:t>clinic</w:t>
      </w:r>
      <w:r w:rsidR="00C95E58">
        <w:rPr>
          <w:rFonts w:asciiTheme="minorHAnsi" w:hAnsiTheme="minorHAnsi" w:cstheme="minorHAnsi"/>
          <w:bCs/>
          <w:lang w:val="en-US"/>
        </w:rPr>
        <w:t>s</w:t>
      </w:r>
      <w:r>
        <w:rPr>
          <w:rFonts w:asciiTheme="minorHAnsi" w:hAnsiTheme="minorHAnsi" w:cstheme="minorHAnsi"/>
          <w:bCs/>
          <w:lang w:val="en-US"/>
        </w:rPr>
        <w:t xml:space="preserve"> – Jack coaching 6am to 8am on 3 courts with 10-12 kids, 4 per court, and increasing to 4 courts in January. He brings another coach to assist.</w:t>
      </w:r>
    </w:p>
    <w:p w14:paraId="7D79DEC4" w14:textId="3713DB73" w:rsidR="00623AC1" w:rsidRPr="002B6289" w:rsidRDefault="00623AC1" w:rsidP="00623AC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2B6289">
        <w:rPr>
          <w:rFonts w:asciiTheme="minorHAnsi" w:hAnsiTheme="minorHAnsi" w:cstheme="minorHAnsi"/>
          <w:bCs/>
          <w:iCs/>
        </w:rPr>
        <w:t>Important Dates:</w:t>
      </w:r>
      <w:r w:rsidRPr="002B6289">
        <w:rPr>
          <w:rFonts w:asciiTheme="minorHAnsi" w:hAnsiTheme="minorHAnsi" w:cstheme="minorHAnsi"/>
          <w:b/>
          <w:iCs/>
        </w:rPr>
        <w:t xml:space="preserve"> </w:t>
      </w:r>
      <w:r w:rsidRPr="002B6289">
        <w:rPr>
          <w:rFonts w:asciiTheme="minorHAnsi" w:hAnsiTheme="minorHAnsi" w:cstheme="minorHAnsi"/>
          <w:iCs/>
        </w:rPr>
        <w:t>Board Dinner Wednesday</w:t>
      </w:r>
      <w:r w:rsidR="00151173">
        <w:rPr>
          <w:rFonts w:asciiTheme="minorHAnsi" w:hAnsiTheme="minorHAnsi" w:cstheme="minorHAnsi"/>
          <w:iCs/>
        </w:rPr>
        <w:t>,</w:t>
      </w:r>
      <w:r w:rsidRPr="002B6289">
        <w:rPr>
          <w:rFonts w:asciiTheme="minorHAnsi" w:hAnsiTheme="minorHAnsi" w:cstheme="minorHAnsi"/>
          <w:iCs/>
        </w:rPr>
        <w:t xml:space="preserve"> January 10, 2024 </w:t>
      </w:r>
      <w:r w:rsidR="00151173">
        <w:rPr>
          <w:rFonts w:asciiTheme="minorHAnsi" w:hAnsiTheme="minorHAnsi" w:cstheme="minorHAnsi"/>
          <w:iCs/>
        </w:rPr>
        <w:t xml:space="preserve">at </w:t>
      </w:r>
      <w:r w:rsidRPr="002B6289">
        <w:rPr>
          <w:rFonts w:asciiTheme="minorHAnsi" w:hAnsiTheme="minorHAnsi" w:cstheme="minorHAnsi"/>
          <w:iCs/>
        </w:rPr>
        <w:t>Hart House</w:t>
      </w:r>
      <w:r w:rsidRPr="002B6289">
        <w:rPr>
          <w:rFonts w:asciiTheme="minorHAnsi" w:hAnsiTheme="minorHAnsi" w:cstheme="minorHAnsi"/>
          <w:b/>
          <w:iCs/>
        </w:rPr>
        <w:t xml:space="preserve">; </w:t>
      </w:r>
      <w:r w:rsidRPr="002B6289">
        <w:rPr>
          <w:rFonts w:asciiTheme="minorHAnsi" w:hAnsiTheme="minorHAnsi" w:cstheme="minorHAnsi"/>
          <w:iCs/>
        </w:rPr>
        <w:t>U14 Jr Indoor Provincials Feb 23,24,25.</w:t>
      </w:r>
    </w:p>
    <w:p w14:paraId="3F399867" w14:textId="77777777" w:rsidR="00623AC1" w:rsidRDefault="00623AC1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B40509" w14:textId="77777777" w:rsidR="006F49A9" w:rsidRDefault="006F49A9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6EEADB3" w14:textId="77777777" w:rsidR="006F49A9" w:rsidRDefault="006F49A9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838EDF" w14:textId="127446B2" w:rsidR="00236CAD" w:rsidRDefault="0017756F" w:rsidP="00E743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Facilitie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 w:rsidR="006F49A9">
        <w:rPr>
          <w:rFonts w:asciiTheme="minorHAnsi" w:hAnsiTheme="minorHAnsi" w:cstheme="minorHAnsi"/>
          <w:lang w:val="en-US"/>
        </w:rPr>
        <w:t xml:space="preserve">From </w:t>
      </w:r>
      <w:r>
        <w:rPr>
          <w:rFonts w:asciiTheme="minorHAnsi" w:hAnsiTheme="minorHAnsi" w:cstheme="minorHAnsi"/>
          <w:lang w:val="en-US"/>
        </w:rPr>
        <w:t>Gary</w:t>
      </w:r>
      <w:r w:rsidR="006F49A9">
        <w:rPr>
          <w:rFonts w:asciiTheme="minorHAnsi" w:hAnsiTheme="minorHAnsi" w:cstheme="minorHAnsi"/>
          <w:lang w:val="en-US"/>
        </w:rPr>
        <w:t>’s report</w:t>
      </w:r>
      <w:r w:rsidR="00E743C9">
        <w:rPr>
          <w:rFonts w:asciiTheme="minorHAnsi" w:hAnsiTheme="minorHAnsi" w:cstheme="minorHAnsi"/>
          <w:lang w:val="en-US"/>
        </w:rPr>
        <w:t xml:space="preserve"> </w:t>
      </w:r>
    </w:p>
    <w:p w14:paraId="7F609BA2" w14:textId="65324725" w:rsidR="006F49A9" w:rsidRPr="006F49A9" w:rsidRDefault="006F49A9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6F49A9">
        <w:rPr>
          <w:rFonts w:ascii="Calibri" w:hAnsi="Calibri" w:cs="Calibri"/>
          <w:color w:val="333333"/>
        </w:rPr>
        <w:t>Met 3 companies for Furnace quotes.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Two</w:t>
      </w:r>
      <w:r w:rsidRPr="006F49A9">
        <w:rPr>
          <w:rFonts w:ascii="Calibri" w:hAnsi="Calibri" w:cs="Calibri"/>
          <w:color w:val="333333"/>
        </w:rPr>
        <w:t xml:space="preserve"> </w:t>
      </w:r>
      <w:r w:rsidR="00590203">
        <w:rPr>
          <w:rFonts w:ascii="Calibri" w:hAnsi="Calibri" w:cs="Calibri"/>
          <w:color w:val="333333"/>
        </w:rPr>
        <w:t>suggested</w:t>
      </w:r>
      <w:r w:rsidRPr="006F49A9">
        <w:rPr>
          <w:rFonts w:ascii="Calibri" w:hAnsi="Calibri" w:cs="Calibri"/>
          <w:color w:val="333333"/>
        </w:rPr>
        <w:t xml:space="preserve"> to replace with a new furnace</w:t>
      </w:r>
      <w:r w:rsidR="00BD78DC">
        <w:rPr>
          <w:rFonts w:ascii="Calibri" w:hAnsi="Calibri" w:cs="Calibri"/>
          <w:color w:val="333333"/>
        </w:rPr>
        <w:t>,</w:t>
      </w:r>
      <w:r w:rsidRPr="006F49A9">
        <w:rPr>
          <w:rFonts w:ascii="Calibri" w:hAnsi="Calibri" w:cs="Calibri"/>
          <w:color w:val="333333"/>
        </w:rPr>
        <w:t xml:space="preserve"> both quotes at $7</w:t>
      </w:r>
      <w:r>
        <w:rPr>
          <w:rFonts w:ascii="Calibri" w:hAnsi="Calibri" w:cs="Calibri"/>
          <w:color w:val="333333"/>
        </w:rPr>
        <w:t>,</w:t>
      </w:r>
      <w:r w:rsidRPr="006F49A9">
        <w:rPr>
          <w:rFonts w:ascii="Calibri" w:hAnsi="Calibri" w:cs="Calibri"/>
          <w:color w:val="333333"/>
        </w:rPr>
        <w:t>500</w:t>
      </w:r>
      <w:r>
        <w:rPr>
          <w:rFonts w:ascii="Calibri" w:hAnsi="Calibri" w:cs="Calibri"/>
          <w:color w:val="333333"/>
        </w:rPr>
        <w:t xml:space="preserve">. </w:t>
      </w:r>
    </w:p>
    <w:p w14:paraId="4E4E1749" w14:textId="1891377A" w:rsidR="006F49A9" w:rsidRPr="006F49A9" w:rsidRDefault="006F49A9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6F49A9">
        <w:rPr>
          <w:rFonts w:ascii="Calibri" w:hAnsi="Calibri" w:cs="Calibri"/>
          <w:color w:val="333333"/>
        </w:rPr>
        <w:t xml:space="preserve">Johnson Controls </w:t>
      </w:r>
      <w:r w:rsidR="00377EB1">
        <w:rPr>
          <w:rFonts w:ascii="Calibri" w:hAnsi="Calibri" w:cs="Calibri"/>
          <w:color w:val="333333"/>
        </w:rPr>
        <w:t>did</w:t>
      </w:r>
      <w:r w:rsidRPr="006F49A9">
        <w:rPr>
          <w:rFonts w:ascii="Calibri" w:hAnsi="Calibri" w:cs="Calibri"/>
          <w:color w:val="333333"/>
        </w:rPr>
        <w:t xml:space="preserve"> 3 hrs service, being it</w:t>
      </w:r>
      <w:r>
        <w:rPr>
          <w:rFonts w:ascii="Calibri" w:hAnsi="Calibri" w:cs="Calibri"/>
          <w:color w:val="333333"/>
        </w:rPr>
        <w:t>’</w:t>
      </w:r>
      <w:r w:rsidRPr="006F49A9">
        <w:rPr>
          <w:rFonts w:ascii="Calibri" w:hAnsi="Calibri" w:cs="Calibri"/>
          <w:color w:val="333333"/>
        </w:rPr>
        <w:t>s an Arco furnace that will last forever.</w:t>
      </w:r>
    </w:p>
    <w:p w14:paraId="54F9EB7B" w14:textId="77777777" w:rsidR="006F49A9" w:rsidRPr="006F49A9" w:rsidRDefault="006F49A9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6F49A9">
        <w:rPr>
          <w:rFonts w:ascii="Calibri" w:hAnsi="Calibri" w:cs="Calibri"/>
          <w:color w:val="333333"/>
        </w:rPr>
        <w:t>Met a Fortis tech to replace the clubhouse original Gas meter with a new meter.</w:t>
      </w:r>
    </w:p>
    <w:p w14:paraId="4F4F5395" w14:textId="73724B2F" w:rsidR="006F49A9" w:rsidRPr="006F49A9" w:rsidRDefault="006F49A9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6F49A9">
        <w:rPr>
          <w:rFonts w:ascii="Calibri" w:hAnsi="Calibri" w:cs="Calibri"/>
          <w:color w:val="333333"/>
        </w:rPr>
        <w:t>Cleaned the kitchen oven</w:t>
      </w:r>
      <w:r>
        <w:rPr>
          <w:rFonts w:ascii="Calibri" w:hAnsi="Calibri" w:cs="Calibri"/>
          <w:color w:val="333333"/>
        </w:rPr>
        <w:t xml:space="preserve">. </w:t>
      </w:r>
    </w:p>
    <w:p w14:paraId="4233E3ED" w14:textId="77777777" w:rsidR="006F49A9" w:rsidRDefault="006F49A9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E6EB99" w14:textId="31E7E09D" w:rsidR="0017756F" w:rsidRPr="00662108" w:rsidRDefault="0017756F" w:rsidP="001775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Jr Tennis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Jacquie</w:t>
      </w:r>
    </w:p>
    <w:p w14:paraId="4CFD9A71" w14:textId="504FEE11" w:rsidR="00984E0D" w:rsidRPr="00984E0D" w:rsidRDefault="00984E0D" w:rsidP="00984E0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984E0D">
        <w:rPr>
          <w:rFonts w:asciiTheme="minorHAnsi" w:hAnsiTheme="minorHAnsi" w:cstheme="minorHAnsi"/>
          <w:bCs/>
        </w:rPr>
        <w:t xml:space="preserve">Game. Set. Equity. Community Tennis Grant – </w:t>
      </w:r>
      <w:r w:rsidRPr="00984E0D">
        <w:rPr>
          <w:rFonts w:asciiTheme="minorHAnsi" w:hAnsiTheme="minorHAnsi" w:cstheme="minorHAnsi"/>
        </w:rPr>
        <w:t>Weekly program began on Thursday, November 16 and concludes Thursday, December 14. Running two sessions on court 5: 4:00 – 5:30 for girls aged 8 and 9; and 5:30 – 7:00 for girls aged 10 and 11. Total of 19 girls participating.</w:t>
      </w:r>
    </w:p>
    <w:p w14:paraId="2E36EF18" w14:textId="6AB9D72E" w:rsidR="0017756F" w:rsidRPr="00984E0D" w:rsidRDefault="00984E0D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</w:t>
      </w:r>
      <w:r w:rsidRPr="00984E0D">
        <w:rPr>
          <w:rFonts w:asciiTheme="minorHAnsi" w:hAnsiTheme="minorHAnsi" w:cstheme="minorHAnsi"/>
        </w:rPr>
        <w:t>ttended “Community of Practice” session via Zoom with Tennis Canada</w:t>
      </w:r>
      <w:r>
        <w:rPr>
          <w:rFonts w:asciiTheme="minorHAnsi" w:hAnsiTheme="minorHAnsi" w:cstheme="minorHAnsi"/>
        </w:rPr>
        <w:t xml:space="preserve"> </w:t>
      </w:r>
      <w:r w:rsidR="00C333B9">
        <w:rPr>
          <w:rFonts w:asciiTheme="minorHAnsi" w:hAnsiTheme="minorHAnsi" w:cstheme="minorHAnsi"/>
        </w:rPr>
        <w:t xml:space="preserve">to </w:t>
      </w:r>
      <w:r w:rsidRPr="00984E0D">
        <w:rPr>
          <w:rFonts w:asciiTheme="minorHAnsi" w:hAnsiTheme="minorHAnsi" w:cstheme="minorHAnsi"/>
        </w:rPr>
        <w:t>hear about their programs and experiences.</w:t>
      </w:r>
    </w:p>
    <w:p w14:paraId="3F66CA1D" w14:textId="3607FC42" w:rsidR="00C333B9" w:rsidRPr="00C333B9" w:rsidRDefault="00C333B9" w:rsidP="00C333B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333B9">
        <w:rPr>
          <w:rFonts w:asciiTheme="minorHAnsi" w:hAnsiTheme="minorHAnsi" w:cstheme="minorHAnsi"/>
        </w:rPr>
        <w:t xml:space="preserve">Sessions Offered: Sunday, Dec 17, 1-3pm on 2 courts - Girls ages 12 -15. Session full with 12 girls; Thursday, Dec 21, 4-6pm in collaboration with the City of Burnaby. Bob Black is coordinating with the Youth Centres; Thursday, Dec 28 &amp; Friday, 29, 1-3pm on 5 courts. Girls </w:t>
      </w:r>
      <w:proofErr w:type="gramStart"/>
      <w:r w:rsidRPr="00C333B9">
        <w:rPr>
          <w:rFonts w:asciiTheme="minorHAnsi" w:hAnsiTheme="minorHAnsi" w:cstheme="minorHAnsi"/>
        </w:rPr>
        <w:t>ages</w:t>
      </w:r>
      <w:proofErr w:type="gramEnd"/>
      <w:r w:rsidRPr="00C333B9">
        <w:rPr>
          <w:rFonts w:asciiTheme="minorHAnsi" w:hAnsiTheme="minorHAnsi" w:cstheme="minorHAnsi"/>
        </w:rPr>
        <w:t xml:space="preserve"> 8 </w:t>
      </w:r>
      <w:r w:rsidR="00340E6F">
        <w:rPr>
          <w:rFonts w:asciiTheme="minorHAnsi" w:hAnsiTheme="minorHAnsi" w:cstheme="minorHAnsi"/>
        </w:rPr>
        <w:t xml:space="preserve">- </w:t>
      </w:r>
      <w:r w:rsidRPr="00C333B9">
        <w:rPr>
          <w:rFonts w:asciiTheme="minorHAnsi" w:hAnsiTheme="minorHAnsi" w:cstheme="minorHAnsi"/>
        </w:rPr>
        <w:t xml:space="preserve">15. 37 girls registered. Girls will receive drawstring bags with National Bank, Tennis Canada and BTC logos. Jeannie Rohr (Tennis BC) and, especially, Sarah Kadi have provided invaluable guidance and support. </w:t>
      </w:r>
      <w:r w:rsidRPr="00984E0D">
        <w:rPr>
          <w:rFonts w:asciiTheme="minorHAnsi" w:hAnsiTheme="minorHAnsi" w:cstheme="minorHAnsi"/>
        </w:rPr>
        <w:t>Eliza and staff continue to provide outstanding admin support</w:t>
      </w:r>
      <w:r>
        <w:rPr>
          <w:rFonts w:asciiTheme="minorHAnsi" w:hAnsiTheme="minorHAnsi" w:cstheme="minorHAnsi"/>
        </w:rPr>
        <w:t xml:space="preserve">. </w:t>
      </w:r>
      <w:r w:rsidR="00340E6F" w:rsidRPr="00984E0D">
        <w:rPr>
          <w:rFonts w:asciiTheme="minorHAnsi" w:hAnsiTheme="minorHAnsi" w:cstheme="minorHAnsi"/>
        </w:rPr>
        <w:t>Lynne Schweitzer (former BTC Junior and experienced Coach) is leading the weekly sessions</w:t>
      </w:r>
      <w:r w:rsidR="00340E6F">
        <w:rPr>
          <w:rFonts w:asciiTheme="minorHAnsi" w:hAnsiTheme="minorHAnsi" w:cstheme="minorHAnsi"/>
        </w:rPr>
        <w:t xml:space="preserve"> and we are also</w:t>
      </w:r>
      <w:r w:rsidR="00340E6F" w:rsidRPr="00340E6F">
        <w:rPr>
          <w:rFonts w:asciiTheme="minorHAnsi" w:hAnsiTheme="minorHAnsi" w:cstheme="minorHAnsi"/>
        </w:rPr>
        <w:t xml:space="preserve"> </w:t>
      </w:r>
      <w:r w:rsidR="00340E6F" w:rsidRPr="00984E0D">
        <w:rPr>
          <w:rFonts w:asciiTheme="minorHAnsi" w:hAnsiTheme="minorHAnsi" w:cstheme="minorHAnsi"/>
        </w:rPr>
        <w:t xml:space="preserve">able to provide newly certified Instructor Jovana </w:t>
      </w:r>
      <w:proofErr w:type="spellStart"/>
      <w:r w:rsidR="00340E6F" w:rsidRPr="00984E0D">
        <w:rPr>
          <w:rFonts w:asciiTheme="minorHAnsi" w:hAnsiTheme="minorHAnsi" w:cstheme="minorHAnsi"/>
        </w:rPr>
        <w:t>Kuljic</w:t>
      </w:r>
      <w:proofErr w:type="spellEnd"/>
      <w:r w:rsidR="00340E6F" w:rsidRPr="00984E0D">
        <w:rPr>
          <w:rFonts w:asciiTheme="minorHAnsi" w:hAnsiTheme="minorHAnsi" w:cstheme="minorHAnsi"/>
        </w:rPr>
        <w:t xml:space="preserve"> (one of our BTC juniors) the opportunity to gain more experience.</w:t>
      </w:r>
    </w:p>
    <w:p w14:paraId="43B867C6" w14:textId="74BA57FA" w:rsidR="00340E6F" w:rsidRPr="00340E6F" w:rsidRDefault="00340E6F" w:rsidP="00340E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40E6F">
        <w:rPr>
          <w:rFonts w:asciiTheme="minorHAnsi" w:hAnsiTheme="minorHAnsi" w:cstheme="minorHAnsi"/>
          <w:bCs/>
        </w:rPr>
        <w:t>BTC Juniors – No</w:t>
      </w:r>
      <w:r w:rsidRPr="00340E6F">
        <w:rPr>
          <w:rFonts w:asciiTheme="minorHAnsi" w:hAnsiTheme="minorHAnsi" w:cstheme="minorHAnsi"/>
        </w:rPr>
        <w:t>vember 23 BTC Junior Social</w:t>
      </w:r>
      <w:r>
        <w:rPr>
          <w:rFonts w:asciiTheme="minorHAnsi" w:hAnsiTheme="minorHAnsi" w:cstheme="minorHAnsi"/>
        </w:rPr>
        <w:t xml:space="preserve"> </w:t>
      </w:r>
      <w:r w:rsidRPr="00340E6F">
        <w:rPr>
          <w:rFonts w:asciiTheme="minorHAnsi" w:hAnsiTheme="minorHAnsi" w:cstheme="minorHAnsi"/>
        </w:rPr>
        <w:t xml:space="preserve">had 10 juniors attending. </w:t>
      </w:r>
      <w:r>
        <w:rPr>
          <w:rFonts w:asciiTheme="minorHAnsi" w:hAnsiTheme="minorHAnsi" w:cstheme="minorHAnsi"/>
        </w:rPr>
        <w:t xml:space="preserve">Upcoming is </w:t>
      </w:r>
      <w:r w:rsidRPr="00340E6F">
        <w:rPr>
          <w:rFonts w:asciiTheme="minorHAnsi" w:hAnsiTheme="minorHAnsi" w:cstheme="minorHAnsi"/>
        </w:rPr>
        <w:t>December 28 BTC Junior Social.</w:t>
      </w:r>
    </w:p>
    <w:p w14:paraId="6D8EB7D6" w14:textId="77777777" w:rsidR="00984E0D" w:rsidRDefault="00984E0D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07442AD" w14:textId="7A00340B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Social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Barb</w:t>
      </w:r>
    </w:p>
    <w:p w14:paraId="5B2C26EB" w14:textId="77777777" w:rsidR="00A93ED7" w:rsidRPr="00A93ED7" w:rsidRDefault="00A93ED7" w:rsidP="00A93ED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A93ED7">
        <w:rPr>
          <w:rFonts w:asciiTheme="minorHAnsi" w:hAnsiTheme="minorHAnsi" w:cstheme="minorHAnsi"/>
          <w:lang w:val="en-US"/>
        </w:rPr>
        <w:t xml:space="preserve">Held </w:t>
      </w:r>
      <w:r>
        <w:rPr>
          <w:rFonts w:asciiTheme="minorHAnsi" w:hAnsiTheme="minorHAnsi" w:cstheme="minorHAnsi"/>
          <w:lang w:val="en-US"/>
        </w:rPr>
        <w:t>new members social, men’s social and Jr social</w:t>
      </w:r>
    </w:p>
    <w:p w14:paraId="561F7A1F" w14:textId="77777777" w:rsidR="00A93ED7" w:rsidRPr="00A93ED7" w:rsidRDefault="00A93ED7" w:rsidP="00A93ED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Possible family night in January</w:t>
      </w:r>
    </w:p>
    <w:p w14:paraId="129EF331" w14:textId="267973FA" w:rsidR="005F63F0" w:rsidRPr="00A93ED7" w:rsidRDefault="00A93ED7" w:rsidP="00A93ED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Logo – Reviewed logo options provided and recommend option 1 – which was agreed. Will explore recommended color </w:t>
      </w:r>
      <w:r w:rsidR="00920823">
        <w:rPr>
          <w:rFonts w:asciiTheme="minorHAnsi" w:hAnsiTheme="minorHAnsi" w:cstheme="minorHAnsi"/>
          <w:lang w:val="en-US"/>
        </w:rPr>
        <w:t>of</w:t>
      </w:r>
      <w:r>
        <w:rPr>
          <w:rFonts w:asciiTheme="minorHAnsi" w:hAnsiTheme="minorHAnsi" w:cstheme="minorHAnsi"/>
          <w:lang w:val="en-US"/>
        </w:rPr>
        <w:t xml:space="preserve"> the blue for future meeting (similar to clubhouse) on white T-Shirt, find samples to show and T-Shirt pricing options. Exploring options to thank David </w:t>
      </w:r>
      <w:r w:rsidR="00920823">
        <w:rPr>
          <w:rFonts w:asciiTheme="minorHAnsi" w:hAnsiTheme="minorHAnsi" w:cstheme="minorHAnsi"/>
          <w:lang w:val="en-US"/>
        </w:rPr>
        <w:t xml:space="preserve">Wong </w:t>
      </w:r>
      <w:r>
        <w:rPr>
          <w:rFonts w:asciiTheme="minorHAnsi" w:hAnsiTheme="minorHAnsi" w:cstheme="minorHAnsi"/>
          <w:lang w:val="en-US"/>
        </w:rPr>
        <w:t xml:space="preserve">for his time working </w:t>
      </w:r>
      <w:r w:rsidR="00920823">
        <w:rPr>
          <w:rFonts w:asciiTheme="minorHAnsi" w:hAnsiTheme="minorHAnsi" w:cstheme="minorHAnsi"/>
          <w:lang w:val="en-US"/>
        </w:rPr>
        <w:t xml:space="preserve">on </w:t>
      </w:r>
      <w:r>
        <w:rPr>
          <w:rFonts w:asciiTheme="minorHAnsi" w:hAnsiTheme="minorHAnsi" w:cstheme="minorHAnsi"/>
          <w:lang w:val="en-US"/>
        </w:rPr>
        <w:t>the logo idea</w:t>
      </w:r>
      <w:r w:rsidR="00920823">
        <w:rPr>
          <w:rFonts w:asciiTheme="minorHAnsi" w:hAnsiTheme="minorHAnsi" w:cstheme="minorHAnsi"/>
          <w:lang w:val="en-US"/>
        </w:rPr>
        <w:t xml:space="preserve">s. </w:t>
      </w:r>
    </w:p>
    <w:p w14:paraId="5835F66E" w14:textId="77777777" w:rsidR="005F63F0" w:rsidRPr="00662108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8EE61B6" w14:textId="3653C664" w:rsidR="00273C1C" w:rsidRDefault="00950BE0" w:rsidP="00273C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>–</w:t>
      </w:r>
      <w:r w:rsidR="00F90C96">
        <w:rPr>
          <w:rFonts w:asciiTheme="minorHAnsi" w:hAnsiTheme="minorHAnsi" w:cstheme="minorHAnsi"/>
          <w:bCs/>
          <w:lang w:val="en-US"/>
        </w:rPr>
        <w:t xml:space="preserve"> </w:t>
      </w:r>
      <w:r w:rsidR="00562AAB">
        <w:rPr>
          <w:rFonts w:asciiTheme="minorHAnsi" w:hAnsiTheme="minorHAnsi" w:cstheme="minorHAnsi"/>
          <w:bCs/>
          <w:lang w:val="en-US"/>
        </w:rPr>
        <w:t>Jan 1</w:t>
      </w:r>
      <w:r w:rsidR="00E71CD0">
        <w:rPr>
          <w:rFonts w:asciiTheme="minorHAnsi" w:hAnsiTheme="minorHAnsi" w:cstheme="minorHAnsi"/>
          <w:bCs/>
          <w:lang w:val="en-US"/>
        </w:rPr>
        <w:t>0</w:t>
      </w:r>
      <w:r w:rsidR="00562AAB">
        <w:rPr>
          <w:rFonts w:asciiTheme="minorHAnsi" w:hAnsiTheme="minorHAnsi" w:cstheme="minorHAnsi"/>
          <w:bCs/>
          <w:lang w:val="en-US"/>
        </w:rPr>
        <w:t xml:space="preserve"> (Dinner only</w:t>
      </w:r>
      <w:r w:rsidR="00920823">
        <w:rPr>
          <w:rFonts w:asciiTheme="minorHAnsi" w:hAnsiTheme="minorHAnsi" w:cstheme="minorHAnsi"/>
          <w:bCs/>
          <w:lang w:val="en-US"/>
        </w:rPr>
        <w:t>,</w:t>
      </w:r>
      <w:r w:rsidR="00562AAB">
        <w:rPr>
          <w:rFonts w:asciiTheme="minorHAnsi" w:hAnsiTheme="minorHAnsi" w:cstheme="minorHAnsi"/>
          <w:bCs/>
          <w:lang w:val="en-US"/>
        </w:rPr>
        <w:t xml:space="preserve"> at Hart House)</w:t>
      </w:r>
      <w:r w:rsidR="00273C1C">
        <w:rPr>
          <w:rFonts w:asciiTheme="minorHAnsi" w:hAnsiTheme="minorHAnsi" w:cstheme="minorHAnsi"/>
          <w:bCs/>
          <w:lang w:val="en-US"/>
        </w:rPr>
        <w:t xml:space="preserve">  </w:t>
      </w:r>
    </w:p>
    <w:p w14:paraId="6FCCA979" w14:textId="77777777" w:rsidR="00A93ED7" w:rsidRPr="00A93ED7" w:rsidRDefault="00A93ED7" w:rsidP="00A93ED7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</w:p>
    <w:p w14:paraId="5D0C2397" w14:textId="0814C6B8" w:rsidR="008A324D" w:rsidRDefault="00950BE0" w:rsidP="00B16E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7E8D7AFC" w14:textId="77777777" w:rsidR="00B16E52" w:rsidRDefault="00B16E52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4AF06FEE" w14:textId="520463EF" w:rsid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72DA3CF2" w14:textId="77777777" w:rsidR="00A93ED7" w:rsidRDefault="00A93ED7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59CE566D" w14:textId="77777777" w:rsidR="00A93ED7" w:rsidRDefault="00A93ED7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4D0309EB" w14:textId="77777777" w:rsidR="00A93ED7" w:rsidRDefault="00A93ED7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650215D" w14:textId="77777777" w:rsid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2331A80B" w14:textId="383DB2F2" w:rsidR="00357E20" w:rsidRP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357E20">
        <w:rPr>
          <w:rFonts w:asciiTheme="minorHAnsi" w:hAnsiTheme="minorHAnsi" w:cstheme="minorHAnsi"/>
          <w:bCs/>
          <w:lang w:val="en-US"/>
        </w:rPr>
        <w:t xml:space="preserve">Ongoing Action Items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357E20" w:rsidRPr="00464440" w14:paraId="248E06FB" w14:textId="77777777" w:rsidTr="00802397">
        <w:tc>
          <w:tcPr>
            <w:tcW w:w="1384" w:type="dxa"/>
          </w:tcPr>
          <w:p w14:paraId="27A480BD" w14:textId="66E03BA2" w:rsidR="00357E20" w:rsidRPr="00464440" w:rsidRDefault="00357E20" w:rsidP="008023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Lawrence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14:paraId="6CEB93B2" w14:textId="360C4BD5" w:rsidR="00357E20" w:rsidRPr="00464440" w:rsidRDefault="00357E20" w:rsidP="008023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 </w:t>
            </w:r>
          </w:p>
        </w:tc>
      </w:tr>
      <w:tr w:rsidR="00357E20" w:rsidRPr="00464440" w14:paraId="3B1E693A" w14:textId="77777777" w:rsidTr="00802397">
        <w:tc>
          <w:tcPr>
            <w:tcW w:w="1384" w:type="dxa"/>
          </w:tcPr>
          <w:p w14:paraId="605AD49C" w14:textId="415F6EC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Eliza </w:t>
            </w:r>
          </w:p>
        </w:tc>
        <w:tc>
          <w:tcPr>
            <w:tcW w:w="8505" w:type="dxa"/>
          </w:tcPr>
          <w:p w14:paraId="687B591C" w14:textId="77777777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S</w:t>
            </w:r>
            <w:r>
              <w:rPr>
                <w:rFonts w:asciiTheme="minorHAnsi" w:hAnsiTheme="minorHAnsi" w:cstheme="minorHAnsi"/>
                <w:bCs/>
              </w:rPr>
              <w:t>end to the board a link to Burnaby’s Drug &amp; Alcohol Use Policy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BC07323" w14:textId="77777777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new bubble and costs </w:t>
            </w:r>
          </w:p>
          <w:p w14:paraId="179B47CE" w14:textId="2E04859F" w:rsidR="0078544A" w:rsidRPr="00357E20" w:rsidRDefault="0078544A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Create update for members about new booking system</w:t>
            </w:r>
            <w:r w:rsidR="007E5D06">
              <w:rPr>
                <w:rFonts w:asciiTheme="minorHAnsi" w:hAnsiTheme="minorHAnsi" w:cstheme="minorHAnsi"/>
                <w:lang w:val="en-US"/>
              </w:rPr>
              <w:t xml:space="preserve"> development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57E20" w:rsidRPr="00464440" w14:paraId="1B632287" w14:textId="77777777" w:rsidTr="00802397">
        <w:tc>
          <w:tcPr>
            <w:tcW w:w="1384" w:type="dxa"/>
          </w:tcPr>
          <w:p w14:paraId="68A600B4" w14:textId="5510F31E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4375DB19" w14:textId="271D5FF6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577FA7" w:rsidRPr="00464440" w14:paraId="033AD941" w14:textId="77777777" w:rsidTr="00802397">
        <w:tc>
          <w:tcPr>
            <w:tcW w:w="1384" w:type="dxa"/>
          </w:tcPr>
          <w:p w14:paraId="75E6F9A8" w14:textId="2E6C8250" w:rsidR="00577FA7" w:rsidRDefault="00577FA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Craig</w:t>
            </w:r>
          </w:p>
        </w:tc>
        <w:tc>
          <w:tcPr>
            <w:tcW w:w="8505" w:type="dxa"/>
          </w:tcPr>
          <w:p w14:paraId="3904ABAD" w14:textId="05E46C5A" w:rsidR="00577FA7" w:rsidRDefault="00577FA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78544A">
              <w:rPr>
                <w:rFonts w:asciiTheme="minorHAnsi" w:hAnsiTheme="minorHAnsi" w:cstheme="minorHAnsi"/>
                <w:lang w:val="en-US"/>
              </w:rPr>
              <w:t xml:space="preserve">Final version of audited statements </w:t>
            </w:r>
          </w:p>
        </w:tc>
      </w:tr>
      <w:tr w:rsidR="00357E20" w:rsidRPr="00464440" w14:paraId="6CE8EB27" w14:textId="77777777" w:rsidTr="00802397">
        <w:tc>
          <w:tcPr>
            <w:tcW w:w="1384" w:type="dxa"/>
          </w:tcPr>
          <w:p w14:paraId="6C4C75C0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4C4E24DC" w14:textId="4FBF1A31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Logo change ideas</w:t>
            </w:r>
          </w:p>
        </w:tc>
      </w:tr>
      <w:tr w:rsidR="00357E20" w:rsidRPr="00464440" w14:paraId="5B699F02" w14:textId="77777777" w:rsidTr="00802397">
        <w:tc>
          <w:tcPr>
            <w:tcW w:w="1384" w:type="dxa"/>
          </w:tcPr>
          <w:p w14:paraId="3E923233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099CB21C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6964F368" w14:textId="77777777" w:rsidTr="00802397">
        <w:tc>
          <w:tcPr>
            <w:tcW w:w="1384" w:type="dxa"/>
          </w:tcPr>
          <w:p w14:paraId="7E05EA76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4400AFCC" w14:textId="6D83F24A" w:rsidR="00357E20" w:rsidRPr="00464440" w:rsidRDefault="00357E20" w:rsidP="00357E2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Logo change ideas</w:t>
            </w:r>
          </w:p>
        </w:tc>
      </w:tr>
      <w:tr w:rsidR="00357E20" w:rsidRPr="00464440" w14:paraId="56B4CF1F" w14:textId="77777777" w:rsidTr="00802397">
        <w:tc>
          <w:tcPr>
            <w:tcW w:w="1384" w:type="dxa"/>
          </w:tcPr>
          <w:p w14:paraId="60DAD5DD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464B6D81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AF090C" w:rsidRPr="00464440" w14:paraId="46F71452" w14:textId="77777777" w:rsidTr="00802397">
        <w:tc>
          <w:tcPr>
            <w:tcW w:w="1384" w:type="dxa"/>
          </w:tcPr>
          <w:p w14:paraId="58FBCB36" w14:textId="406C29D7" w:rsidR="00AF090C" w:rsidRPr="00464440" w:rsidRDefault="00AF090C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4EAFBD1E" w14:textId="0AEFBD98" w:rsidR="00AF090C" w:rsidRPr="00464440" w:rsidRDefault="00A93ED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357E20" w:rsidRPr="00464440" w14:paraId="4F47181D" w14:textId="77777777" w:rsidTr="00802397">
        <w:tc>
          <w:tcPr>
            <w:tcW w:w="1384" w:type="dxa"/>
          </w:tcPr>
          <w:p w14:paraId="66F80E2E" w14:textId="4A3BFF5E" w:rsidR="00357E20" w:rsidRPr="00464440" w:rsidRDefault="0078544A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Brian</w:t>
            </w:r>
          </w:p>
        </w:tc>
        <w:tc>
          <w:tcPr>
            <w:tcW w:w="8505" w:type="dxa"/>
          </w:tcPr>
          <w:p w14:paraId="5544E662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28B2CAA2" w14:textId="77777777" w:rsidTr="00802397">
        <w:tc>
          <w:tcPr>
            <w:tcW w:w="1384" w:type="dxa"/>
          </w:tcPr>
          <w:p w14:paraId="7574FA8E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23BD1A9D" w14:textId="0BB5A194" w:rsidR="00357E20" w:rsidRPr="00464440" w:rsidRDefault="00357E20" w:rsidP="00357E20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New booking system development </w:t>
            </w:r>
          </w:p>
        </w:tc>
      </w:tr>
      <w:tr w:rsidR="00357E20" w:rsidRPr="00464440" w14:paraId="3A3FE3BF" w14:textId="77777777" w:rsidTr="00802397">
        <w:tc>
          <w:tcPr>
            <w:tcW w:w="1384" w:type="dxa"/>
          </w:tcPr>
          <w:p w14:paraId="6E147B45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2C9FEC7" w14:textId="77777777" w:rsidR="00357E20" w:rsidRPr="00464440" w:rsidRDefault="00357E20" w:rsidP="00357E20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357E20" w:rsidRPr="00464440" w14:paraId="1F615F56" w14:textId="77777777" w:rsidTr="00802397">
        <w:tc>
          <w:tcPr>
            <w:tcW w:w="1384" w:type="dxa"/>
          </w:tcPr>
          <w:p w14:paraId="4010ECDB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645B588F" w14:textId="12A6C9E0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1F611F9B" w14:textId="77777777" w:rsidTr="00802397">
        <w:tc>
          <w:tcPr>
            <w:tcW w:w="1384" w:type="dxa"/>
          </w:tcPr>
          <w:p w14:paraId="0AB462A1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45386400" w14:textId="171D377F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 xml:space="preserve"> Begin work on </w:t>
            </w:r>
            <w:r w:rsidR="006F1582">
              <w:rPr>
                <w:rFonts w:asciiTheme="minorHAnsi" w:hAnsiTheme="minorHAnsi" w:cstheme="minorHAnsi"/>
                <w:lang w:val="en-US"/>
              </w:rPr>
              <w:t>S</w:t>
            </w:r>
            <w:r>
              <w:rPr>
                <w:rFonts w:asciiTheme="minorHAnsi" w:hAnsiTheme="minorHAnsi" w:cstheme="minorHAnsi"/>
                <w:lang w:val="en-US"/>
              </w:rPr>
              <w:t xml:space="preserve">trategic </w:t>
            </w:r>
            <w:r w:rsidR="006F1582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  <w:lang w:val="en-US"/>
              </w:rPr>
              <w:t>nitiatives committees</w:t>
            </w:r>
            <w:r w:rsidR="00AF090C">
              <w:rPr>
                <w:rFonts w:asciiTheme="minorHAnsi" w:hAnsiTheme="minorHAnsi" w:cstheme="minorHAnsi"/>
                <w:lang w:val="en-US"/>
              </w:rPr>
              <w:t xml:space="preserve">; Present at </w:t>
            </w:r>
            <w:r w:rsidR="00A93ED7">
              <w:rPr>
                <w:rFonts w:asciiTheme="minorHAnsi" w:hAnsiTheme="minorHAnsi" w:cstheme="minorHAnsi"/>
                <w:lang w:val="en-US"/>
              </w:rPr>
              <w:t>Febr</w:t>
            </w:r>
            <w:r w:rsidR="00AF090C">
              <w:rPr>
                <w:rFonts w:asciiTheme="minorHAnsi" w:hAnsiTheme="minorHAnsi" w:cstheme="minorHAnsi"/>
                <w:lang w:val="en-US"/>
              </w:rPr>
              <w:t xml:space="preserve">uary board meeting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7E382500" w14:textId="77777777" w:rsidR="00357E20" w:rsidRPr="00B16E52" w:rsidRDefault="00357E20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sectPr w:rsidR="00357E20" w:rsidRPr="00B16E52" w:rsidSect="00986203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C37B" w14:textId="77777777" w:rsidR="00986203" w:rsidRDefault="00986203" w:rsidP="00E906DD">
      <w:r>
        <w:separator/>
      </w:r>
    </w:p>
  </w:endnote>
  <w:endnote w:type="continuationSeparator" w:id="0">
    <w:p w14:paraId="1CE39A3D" w14:textId="77777777" w:rsidR="00986203" w:rsidRDefault="00986203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3BD7006D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562AAB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E22C" w14:textId="77777777" w:rsidR="00986203" w:rsidRDefault="00986203" w:rsidP="00E906DD">
      <w:r>
        <w:separator/>
      </w:r>
    </w:p>
  </w:footnote>
  <w:footnote w:type="continuationSeparator" w:id="0">
    <w:p w14:paraId="5B667944" w14:textId="77777777" w:rsidR="00986203" w:rsidRDefault="00986203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19AE5B9E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562AAB">
      <w:rPr>
        <w:rFonts w:asciiTheme="minorHAnsi" w:hAnsiTheme="minorHAnsi" w:cstheme="minorHAnsi"/>
      </w:rPr>
      <w:t>Dec 13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2707C"/>
    <w:multiLevelType w:val="multilevel"/>
    <w:tmpl w:val="20F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5" w15:restartNumberingAfterBreak="0">
    <w:nsid w:val="0B5A1E3D"/>
    <w:multiLevelType w:val="hybridMultilevel"/>
    <w:tmpl w:val="EF38DCF2"/>
    <w:lvl w:ilvl="0" w:tplc="A0961E6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1357CE"/>
    <w:multiLevelType w:val="multilevel"/>
    <w:tmpl w:val="9B0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0D5134"/>
    <w:multiLevelType w:val="hybridMultilevel"/>
    <w:tmpl w:val="8D569D2E"/>
    <w:lvl w:ilvl="0" w:tplc="690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7A6CC6"/>
    <w:multiLevelType w:val="hybridMultilevel"/>
    <w:tmpl w:val="B484D350"/>
    <w:lvl w:ilvl="0" w:tplc="42008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D3793"/>
    <w:multiLevelType w:val="multilevel"/>
    <w:tmpl w:val="5CB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21C670DB"/>
    <w:multiLevelType w:val="multilevel"/>
    <w:tmpl w:val="8E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92E83"/>
    <w:multiLevelType w:val="multilevel"/>
    <w:tmpl w:val="1FF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33A4196"/>
    <w:multiLevelType w:val="hybridMultilevel"/>
    <w:tmpl w:val="90020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55C51"/>
    <w:multiLevelType w:val="hybridMultilevel"/>
    <w:tmpl w:val="2E829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34" w15:restartNumberingAfterBreak="0">
    <w:nsid w:val="5EFB1D2A"/>
    <w:multiLevelType w:val="hybridMultilevel"/>
    <w:tmpl w:val="7B84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FE7D42"/>
    <w:multiLevelType w:val="multilevel"/>
    <w:tmpl w:val="303CE3C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436A2"/>
    <w:multiLevelType w:val="multilevel"/>
    <w:tmpl w:val="2E9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7266A"/>
    <w:multiLevelType w:val="hybridMultilevel"/>
    <w:tmpl w:val="797AA8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536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2D2304F"/>
    <w:multiLevelType w:val="hybridMultilevel"/>
    <w:tmpl w:val="18AAB860"/>
    <w:lvl w:ilvl="0" w:tplc="B04C01D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60F6F5E"/>
    <w:multiLevelType w:val="hybridMultilevel"/>
    <w:tmpl w:val="D68EABB2"/>
    <w:lvl w:ilvl="0" w:tplc="D7BCD0E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46" w15:restartNumberingAfterBreak="0">
    <w:nsid w:val="7B3F04B6"/>
    <w:multiLevelType w:val="multilevel"/>
    <w:tmpl w:val="F38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9393111">
    <w:abstractNumId w:val="34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42"/>
  </w:num>
  <w:num w:numId="5" w16cid:durableId="1825316269">
    <w:abstractNumId w:val="28"/>
  </w:num>
  <w:num w:numId="6" w16cid:durableId="1338189883">
    <w:abstractNumId w:val="26"/>
  </w:num>
  <w:num w:numId="7" w16cid:durableId="1423720970">
    <w:abstractNumId w:val="15"/>
  </w:num>
  <w:num w:numId="8" w16cid:durableId="170604494">
    <w:abstractNumId w:val="16"/>
  </w:num>
  <w:num w:numId="9" w16cid:durableId="1908029130">
    <w:abstractNumId w:val="21"/>
  </w:num>
  <w:num w:numId="10" w16cid:durableId="1916667134">
    <w:abstractNumId w:val="8"/>
  </w:num>
  <w:num w:numId="11" w16cid:durableId="418912348">
    <w:abstractNumId w:val="0"/>
  </w:num>
  <w:num w:numId="12" w16cid:durableId="2016806944">
    <w:abstractNumId w:val="25"/>
  </w:num>
  <w:num w:numId="13" w16cid:durableId="945230020">
    <w:abstractNumId w:val="35"/>
  </w:num>
  <w:num w:numId="14" w16cid:durableId="395130799">
    <w:abstractNumId w:val="40"/>
  </w:num>
  <w:num w:numId="15" w16cid:durableId="1061438218">
    <w:abstractNumId w:val="31"/>
  </w:num>
  <w:num w:numId="16" w16cid:durableId="664863655">
    <w:abstractNumId w:val="7"/>
  </w:num>
  <w:num w:numId="17" w16cid:durableId="1270117728">
    <w:abstractNumId w:val="12"/>
  </w:num>
  <w:num w:numId="18" w16cid:durableId="1146507589">
    <w:abstractNumId w:val="6"/>
  </w:num>
  <w:num w:numId="19" w16cid:durableId="1018387880">
    <w:abstractNumId w:val="37"/>
  </w:num>
  <w:num w:numId="20" w16cid:durableId="856698242">
    <w:abstractNumId w:val="32"/>
  </w:num>
  <w:num w:numId="21" w16cid:durableId="980504968">
    <w:abstractNumId w:val="19"/>
  </w:num>
  <w:num w:numId="22" w16cid:durableId="1648704254">
    <w:abstractNumId w:val="22"/>
  </w:num>
  <w:num w:numId="23" w16cid:durableId="500123735">
    <w:abstractNumId w:val="30"/>
  </w:num>
  <w:num w:numId="24" w16cid:durableId="815490808">
    <w:abstractNumId w:val="9"/>
  </w:num>
  <w:num w:numId="25" w16cid:durableId="421490513">
    <w:abstractNumId w:val="36"/>
  </w:num>
  <w:num w:numId="26" w16cid:durableId="54012798">
    <w:abstractNumId w:val="33"/>
  </w:num>
  <w:num w:numId="27" w16cid:durableId="2046130673">
    <w:abstractNumId w:val="45"/>
  </w:num>
  <w:num w:numId="28" w16cid:durableId="929002565">
    <w:abstractNumId w:val="4"/>
  </w:num>
  <w:num w:numId="29" w16cid:durableId="941184903">
    <w:abstractNumId w:val="47"/>
  </w:num>
  <w:num w:numId="30" w16cid:durableId="265966682">
    <w:abstractNumId w:val="23"/>
  </w:num>
  <w:num w:numId="31" w16cid:durableId="870924620">
    <w:abstractNumId w:val="27"/>
  </w:num>
  <w:num w:numId="32" w16cid:durableId="545218620">
    <w:abstractNumId w:val="17"/>
  </w:num>
  <w:num w:numId="33" w16cid:durableId="1961302042">
    <w:abstractNumId w:val="38"/>
  </w:num>
  <w:num w:numId="34" w16cid:durableId="305353465">
    <w:abstractNumId w:val="5"/>
  </w:num>
  <w:num w:numId="35" w16cid:durableId="203641485">
    <w:abstractNumId w:val="14"/>
  </w:num>
  <w:num w:numId="36" w16cid:durableId="1713923970">
    <w:abstractNumId w:val="20"/>
  </w:num>
  <w:num w:numId="37" w16cid:durableId="1988624713">
    <w:abstractNumId w:val="11"/>
  </w:num>
  <w:num w:numId="38" w16cid:durableId="482891930">
    <w:abstractNumId w:val="29"/>
  </w:num>
  <w:num w:numId="39" w16cid:durableId="669799180">
    <w:abstractNumId w:val="24"/>
  </w:num>
  <w:num w:numId="40" w16cid:durableId="1184710819">
    <w:abstractNumId w:val="18"/>
  </w:num>
  <w:num w:numId="41" w16cid:durableId="538707373">
    <w:abstractNumId w:val="46"/>
  </w:num>
  <w:num w:numId="42" w16cid:durableId="930699603">
    <w:abstractNumId w:val="39"/>
  </w:num>
  <w:num w:numId="43" w16cid:durableId="75252624">
    <w:abstractNumId w:val="3"/>
  </w:num>
  <w:num w:numId="44" w16cid:durableId="2076781625">
    <w:abstractNumId w:val="41"/>
  </w:num>
  <w:num w:numId="45" w16cid:durableId="143088663">
    <w:abstractNumId w:val="13"/>
  </w:num>
  <w:num w:numId="46" w16cid:durableId="1828282841">
    <w:abstractNumId w:val="10"/>
  </w:num>
  <w:num w:numId="47" w16cid:durableId="1269629417">
    <w:abstractNumId w:val="44"/>
  </w:num>
  <w:num w:numId="48" w16cid:durableId="2098867426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146C1"/>
    <w:rsid w:val="000205D7"/>
    <w:rsid w:val="000211C8"/>
    <w:rsid w:val="000224D6"/>
    <w:rsid w:val="000236AD"/>
    <w:rsid w:val="00025F03"/>
    <w:rsid w:val="00026297"/>
    <w:rsid w:val="000279C2"/>
    <w:rsid w:val="00031141"/>
    <w:rsid w:val="00032002"/>
    <w:rsid w:val="00032453"/>
    <w:rsid w:val="00032521"/>
    <w:rsid w:val="00033181"/>
    <w:rsid w:val="000333DF"/>
    <w:rsid w:val="00045027"/>
    <w:rsid w:val="000451E8"/>
    <w:rsid w:val="0004635D"/>
    <w:rsid w:val="0004693A"/>
    <w:rsid w:val="00046977"/>
    <w:rsid w:val="00047841"/>
    <w:rsid w:val="00047D54"/>
    <w:rsid w:val="00050536"/>
    <w:rsid w:val="00050E82"/>
    <w:rsid w:val="0005161E"/>
    <w:rsid w:val="00056124"/>
    <w:rsid w:val="00056D17"/>
    <w:rsid w:val="00061A17"/>
    <w:rsid w:val="00063406"/>
    <w:rsid w:val="00064228"/>
    <w:rsid w:val="00065C22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4D6"/>
    <w:rsid w:val="000B7A00"/>
    <w:rsid w:val="000C1922"/>
    <w:rsid w:val="000C2010"/>
    <w:rsid w:val="000C4D99"/>
    <w:rsid w:val="000C4EDA"/>
    <w:rsid w:val="000C4F3D"/>
    <w:rsid w:val="000C5295"/>
    <w:rsid w:val="000C6A0A"/>
    <w:rsid w:val="000D6346"/>
    <w:rsid w:val="000E14A5"/>
    <w:rsid w:val="000E70C2"/>
    <w:rsid w:val="000F3500"/>
    <w:rsid w:val="000F5148"/>
    <w:rsid w:val="000F668E"/>
    <w:rsid w:val="000F7C51"/>
    <w:rsid w:val="0010346C"/>
    <w:rsid w:val="001040EC"/>
    <w:rsid w:val="00106006"/>
    <w:rsid w:val="00107869"/>
    <w:rsid w:val="001135EA"/>
    <w:rsid w:val="00114994"/>
    <w:rsid w:val="00115259"/>
    <w:rsid w:val="001169F0"/>
    <w:rsid w:val="00116C2C"/>
    <w:rsid w:val="00120390"/>
    <w:rsid w:val="00120A17"/>
    <w:rsid w:val="00122FB0"/>
    <w:rsid w:val="001238C9"/>
    <w:rsid w:val="001242B7"/>
    <w:rsid w:val="001255B5"/>
    <w:rsid w:val="001268C3"/>
    <w:rsid w:val="00126D61"/>
    <w:rsid w:val="00131A1C"/>
    <w:rsid w:val="00131B91"/>
    <w:rsid w:val="00137798"/>
    <w:rsid w:val="00137CE3"/>
    <w:rsid w:val="00140578"/>
    <w:rsid w:val="00140EBE"/>
    <w:rsid w:val="00142924"/>
    <w:rsid w:val="001449EC"/>
    <w:rsid w:val="00144EF8"/>
    <w:rsid w:val="00146EE7"/>
    <w:rsid w:val="001476E8"/>
    <w:rsid w:val="00151173"/>
    <w:rsid w:val="00151E7C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832"/>
    <w:rsid w:val="00175955"/>
    <w:rsid w:val="0017756F"/>
    <w:rsid w:val="0018025A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0417"/>
    <w:rsid w:val="001C1FB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E6EF8"/>
    <w:rsid w:val="001F296E"/>
    <w:rsid w:val="001F3700"/>
    <w:rsid w:val="001F3DC2"/>
    <w:rsid w:val="00201976"/>
    <w:rsid w:val="002057D5"/>
    <w:rsid w:val="00210397"/>
    <w:rsid w:val="002175F9"/>
    <w:rsid w:val="0022437A"/>
    <w:rsid w:val="0022739D"/>
    <w:rsid w:val="00233187"/>
    <w:rsid w:val="00233D5D"/>
    <w:rsid w:val="00234BA8"/>
    <w:rsid w:val="00236BEB"/>
    <w:rsid w:val="00236CAD"/>
    <w:rsid w:val="00236D5D"/>
    <w:rsid w:val="00237438"/>
    <w:rsid w:val="00240C67"/>
    <w:rsid w:val="00241282"/>
    <w:rsid w:val="002412B8"/>
    <w:rsid w:val="00244E02"/>
    <w:rsid w:val="002462AD"/>
    <w:rsid w:val="00247652"/>
    <w:rsid w:val="002504B6"/>
    <w:rsid w:val="002537B4"/>
    <w:rsid w:val="00253ED9"/>
    <w:rsid w:val="00255F93"/>
    <w:rsid w:val="002562A2"/>
    <w:rsid w:val="00257C59"/>
    <w:rsid w:val="00260B80"/>
    <w:rsid w:val="002613FF"/>
    <w:rsid w:val="00263021"/>
    <w:rsid w:val="00264C2D"/>
    <w:rsid w:val="00265A69"/>
    <w:rsid w:val="00266E2A"/>
    <w:rsid w:val="00267BDA"/>
    <w:rsid w:val="00270256"/>
    <w:rsid w:val="002713E9"/>
    <w:rsid w:val="00271FE4"/>
    <w:rsid w:val="00273BE1"/>
    <w:rsid w:val="00273C1C"/>
    <w:rsid w:val="00273DA8"/>
    <w:rsid w:val="00275604"/>
    <w:rsid w:val="0027649F"/>
    <w:rsid w:val="002772D7"/>
    <w:rsid w:val="00282307"/>
    <w:rsid w:val="00286A55"/>
    <w:rsid w:val="0029068B"/>
    <w:rsid w:val="00292A7F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289"/>
    <w:rsid w:val="002B645C"/>
    <w:rsid w:val="002B78F1"/>
    <w:rsid w:val="002C07EF"/>
    <w:rsid w:val="002C0B02"/>
    <w:rsid w:val="002C21BC"/>
    <w:rsid w:val="002C2A1D"/>
    <w:rsid w:val="002C3750"/>
    <w:rsid w:val="002C37B6"/>
    <w:rsid w:val="002C3F60"/>
    <w:rsid w:val="002D0687"/>
    <w:rsid w:val="002D1811"/>
    <w:rsid w:val="002D181F"/>
    <w:rsid w:val="002D3262"/>
    <w:rsid w:val="002D62CF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09A0"/>
    <w:rsid w:val="002F1E99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5463"/>
    <w:rsid w:val="0032766A"/>
    <w:rsid w:val="00333E43"/>
    <w:rsid w:val="00334DB1"/>
    <w:rsid w:val="003373A1"/>
    <w:rsid w:val="00340E6F"/>
    <w:rsid w:val="0034122F"/>
    <w:rsid w:val="00342B3C"/>
    <w:rsid w:val="003432B3"/>
    <w:rsid w:val="003441E9"/>
    <w:rsid w:val="00351122"/>
    <w:rsid w:val="003519BE"/>
    <w:rsid w:val="00352652"/>
    <w:rsid w:val="00354661"/>
    <w:rsid w:val="00354CD6"/>
    <w:rsid w:val="00355B33"/>
    <w:rsid w:val="00356C34"/>
    <w:rsid w:val="00357E20"/>
    <w:rsid w:val="00362FF6"/>
    <w:rsid w:val="00363D42"/>
    <w:rsid w:val="0036487E"/>
    <w:rsid w:val="00364B37"/>
    <w:rsid w:val="003664FC"/>
    <w:rsid w:val="00367201"/>
    <w:rsid w:val="003705EF"/>
    <w:rsid w:val="00371849"/>
    <w:rsid w:val="00372087"/>
    <w:rsid w:val="00375EA5"/>
    <w:rsid w:val="00377EB1"/>
    <w:rsid w:val="00380251"/>
    <w:rsid w:val="00382418"/>
    <w:rsid w:val="00383DC1"/>
    <w:rsid w:val="003861DE"/>
    <w:rsid w:val="00386472"/>
    <w:rsid w:val="00386CF0"/>
    <w:rsid w:val="00390991"/>
    <w:rsid w:val="0039237F"/>
    <w:rsid w:val="00394EC3"/>
    <w:rsid w:val="0039571F"/>
    <w:rsid w:val="003959AB"/>
    <w:rsid w:val="00397104"/>
    <w:rsid w:val="003A0218"/>
    <w:rsid w:val="003A1763"/>
    <w:rsid w:val="003A385A"/>
    <w:rsid w:val="003A4410"/>
    <w:rsid w:val="003A44E7"/>
    <w:rsid w:val="003A5B6C"/>
    <w:rsid w:val="003A66D5"/>
    <w:rsid w:val="003A7179"/>
    <w:rsid w:val="003A7BD8"/>
    <w:rsid w:val="003B0F4B"/>
    <w:rsid w:val="003B447E"/>
    <w:rsid w:val="003B779D"/>
    <w:rsid w:val="003C0AFF"/>
    <w:rsid w:val="003C2380"/>
    <w:rsid w:val="003C2BDD"/>
    <w:rsid w:val="003C3194"/>
    <w:rsid w:val="003D0557"/>
    <w:rsid w:val="003D18C8"/>
    <w:rsid w:val="003D19C6"/>
    <w:rsid w:val="003D3E17"/>
    <w:rsid w:val="003D46E3"/>
    <w:rsid w:val="003D6753"/>
    <w:rsid w:val="003D675D"/>
    <w:rsid w:val="003D7CE4"/>
    <w:rsid w:val="003E0155"/>
    <w:rsid w:val="003E0C42"/>
    <w:rsid w:val="003E3AC0"/>
    <w:rsid w:val="003E721B"/>
    <w:rsid w:val="003E7FA2"/>
    <w:rsid w:val="003F12E2"/>
    <w:rsid w:val="003F1432"/>
    <w:rsid w:val="003F339E"/>
    <w:rsid w:val="003F52BD"/>
    <w:rsid w:val="003F5672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3EA3"/>
    <w:rsid w:val="0042576C"/>
    <w:rsid w:val="00425B0F"/>
    <w:rsid w:val="004275A9"/>
    <w:rsid w:val="00433CD0"/>
    <w:rsid w:val="00434D0E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9AF"/>
    <w:rsid w:val="00463B39"/>
    <w:rsid w:val="00463F2E"/>
    <w:rsid w:val="00464440"/>
    <w:rsid w:val="00473FB7"/>
    <w:rsid w:val="004743AC"/>
    <w:rsid w:val="0047522D"/>
    <w:rsid w:val="00475E7C"/>
    <w:rsid w:val="00477950"/>
    <w:rsid w:val="004814CB"/>
    <w:rsid w:val="00487E30"/>
    <w:rsid w:val="00491D39"/>
    <w:rsid w:val="004920B4"/>
    <w:rsid w:val="00492D44"/>
    <w:rsid w:val="004A05AE"/>
    <w:rsid w:val="004A1AED"/>
    <w:rsid w:val="004A229E"/>
    <w:rsid w:val="004A4700"/>
    <w:rsid w:val="004A6499"/>
    <w:rsid w:val="004A759A"/>
    <w:rsid w:val="004B0E70"/>
    <w:rsid w:val="004B0E86"/>
    <w:rsid w:val="004B1939"/>
    <w:rsid w:val="004B25B0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187D"/>
    <w:rsid w:val="004D2105"/>
    <w:rsid w:val="004D23A7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6565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21A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4BEC"/>
    <w:rsid w:val="00536F72"/>
    <w:rsid w:val="00537141"/>
    <w:rsid w:val="00541BDC"/>
    <w:rsid w:val="00542190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1A30"/>
    <w:rsid w:val="00562AAB"/>
    <w:rsid w:val="00564F2F"/>
    <w:rsid w:val="00565441"/>
    <w:rsid w:val="00567AEB"/>
    <w:rsid w:val="00571F55"/>
    <w:rsid w:val="0057223B"/>
    <w:rsid w:val="00572785"/>
    <w:rsid w:val="00572854"/>
    <w:rsid w:val="00572ACD"/>
    <w:rsid w:val="00573B25"/>
    <w:rsid w:val="005750E6"/>
    <w:rsid w:val="00575E07"/>
    <w:rsid w:val="00575F31"/>
    <w:rsid w:val="005767D5"/>
    <w:rsid w:val="005776B0"/>
    <w:rsid w:val="00577FA7"/>
    <w:rsid w:val="00581C26"/>
    <w:rsid w:val="00582D93"/>
    <w:rsid w:val="00587A94"/>
    <w:rsid w:val="005901D0"/>
    <w:rsid w:val="00590203"/>
    <w:rsid w:val="00591B49"/>
    <w:rsid w:val="005932B6"/>
    <w:rsid w:val="0059394E"/>
    <w:rsid w:val="00593A4D"/>
    <w:rsid w:val="005A0E8C"/>
    <w:rsid w:val="005A43FB"/>
    <w:rsid w:val="005A7465"/>
    <w:rsid w:val="005A7E27"/>
    <w:rsid w:val="005B0373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34EE"/>
    <w:rsid w:val="005F41E8"/>
    <w:rsid w:val="005F4655"/>
    <w:rsid w:val="005F4F62"/>
    <w:rsid w:val="005F503B"/>
    <w:rsid w:val="005F63F0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3AC1"/>
    <w:rsid w:val="00624080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3847"/>
    <w:rsid w:val="00654F31"/>
    <w:rsid w:val="0065576E"/>
    <w:rsid w:val="00655FC3"/>
    <w:rsid w:val="00660A3C"/>
    <w:rsid w:val="0066114F"/>
    <w:rsid w:val="00662108"/>
    <w:rsid w:val="00662EE9"/>
    <w:rsid w:val="00663FDC"/>
    <w:rsid w:val="0066473F"/>
    <w:rsid w:val="00664A0F"/>
    <w:rsid w:val="00664D55"/>
    <w:rsid w:val="006656D3"/>
    <w:rsid w:val="00667574"/>
    <w:rsid w:val="00670959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84B"/>
    <w:rsid w:val="006B0F51"/>
    <w:rsid w:val="006B3725"/>
    <w:rsid w:val="006B3833"/>
    <w:rsid w:val="006B4737"/>
    <w:rsid w:val="006B64EE"/>
    <w:rsid w:val="006B7BD3"/>
    <w:rsid w:val="006C2139"/>
    <w:rsid w:val="006C22B3"/>
    <w:rsid w:val="006C43FD"/>
    <w:rsid w:val="006C46B8"/>
    <w:rsid w:val="006D06F2"/>
    <w:rsid w:val="006D2319"/>
    <w:rsid w:val="006D4982"/>
    <w:rsid w:val="006D524A"/>
    <w:rsid w:val="006E4AF7"/>
    <w:rsid w:val="006E7EE0"/>
    <w:rsid w:val="006F118B"/>
    <w:rsid w:val="006F1582"/>
    <w:rsid w:val="006F3416"/>
    <w:rsid w:val="006F49A9"/>
    <w:rsid w:val="006F5CBA"/>
    <w:rsid w:val="006F649D"/>
    <w:rsid w:val="0070550A"/>
    <w:rsid w:val="007079A3"/>
    <w:rsid w:val="00710AA3"/>
    <w:rsid w:val="00712BDF"/>
    <w:rsid w:val="00713A34"/>
    <w:rsid w:val="00714B54"/>
    <w:rsid w:val="007151DE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1855"/>
    <w:rsid w:val="00753943"/>
    <w:rsid w:val="007553D8"/>
    <w:rsid w:val="00761B48"/>
    <w:rsid w:val="00765761"/>
    <w:rsid w:val="00766EF9"/>
    <w:rsid w:val="007670C5"/>
    <w:rsid w:val="0077060A"/>
    <w:rsid w:val="00771768"/>
    <w:rsid w:val="00771D88"/>
    <w:rsid w:val="007724AA"/>
    <w:rsid w:val="00773294"/>
    <w:rsid w:val="007762E0"/>
    <w:rsid w:val="0078024D"/>
    <w:rsid w:val="00780659"/>
    <w:rsid w:val="00780B95"/>
    <w:rsid w:val="00781621"/>
    <w:rsid w:val="00781C67"/>
    <w:rsid w:val="00781E5D"/>
    <w:rsid w:val="00782F06"/>
    <w:rsid w:val="00783998"/>
    <w:rsid w:val="00783E7D"/>
    <w:rsid w:val="0078544A"/>
    <w:rsid w:val="0079326B"/>
    <w:rsid w:val="00793AC3"/>
    <w:rsid w:val="00795070"/>
    <w:rsid w:val="0079666A"/>
    <w:rsid w:val="00796891"/>
    <w:rsid w:val="00797EFE"/>
    <w:rsid w:val="007A5ECA"/>
    <w:rsid w:val="007A7129"/>
    <w:rsid w:val="007B33AF"/>
    <w:rsid w:val="007B7C09"/>
    <w:rsid w:val="007C3152"/>
    <w:rsid w:val="007C3769"/>
    <w:rsid w:val="007C3F89"/>
    <w:rsid w:val="007C4575"/>
    <w:rsid w:val="007C64A2"/>
    <w:rsid w:val="007C7635"/>
    <w:rsid w:val="007D00E9"/>
    <w:rsid w:val="007D226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D06"/>
    <w:rsid w:val="007E5E30"/>
    <w:rsid w:val="007E653A"/>
    <w:rsid w:val="007E6E55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61C"/>
    <w:rsid w:val="0082385B"/>
    <w:rsid w:val="00827D59"/>
    <w:rsid w:val="0083181C"/>
    <w:rsid w:val="00834A71"/>
    <w:rsid w:val="00835088"/>
    <w:rsid w:val="00835F5F"/>
    <w:rsid w:val="00841265"/>
    <w:rsid w:val="008413CC"/>
    <w:rsid w:val="00845652"/>
    <w:rsid w:val="00851375"/>
    <w:rsid w:val="00851808"/>
    <w:rsid w:val="0085681F"/>
    <w:rsid w:val="00864154"/>
    <w:rsid w:val="00864698"/>
    <w:rsid w:val="0086717F"/>
    <w:rsid w:val="008725EE"/>
    <w:rsid w:val="00873312"/>
    <w:rsid w:val="00874F62"/>
    <w:rsid w:val="00881A62"/>
    <w:rsid w:val="008822FA"/>
    <w:rsid w:val="00882E2B"/>
    <w:rsid w:val="00884213"/>
    <w:rsid w:val="0088496F"/>
    <w:rsid w:val="00885AFE"/>
    <w:rsid w:val="0089159A"/>
    <w:rsid w:val="00892A3E"/>
    <w:rsid w:val="00892BC0"/>
    <w:rsid w:val="00893B45"/>
    <w:rsid w:val="00893EDD"/>
    <w:rsid w:val="008978D7"/>
    <w:rsid w:val="008A0BD6"/>
    <w:rsid w:val="008A0C59"/>
    <w:rsid w:val="008A13FB"/>
    <w:rsid w:val="008A2726"/>
    <w:rsid w:val="008A324D"/>
    <w:rsid w:val="008A3348"/>
    <w:rsid w:val="008A40AF"/>
    <w:rsid w:val="008A5564"/>
    <w:rsid w:val="008A67F2"/>
    <w:rsid w:val="008A7077"/>
    <w:rsid w:val="008B0317"/>
    <w:rsid w:val="008B03FA"/>
    <w:rsid w:val="008B23EA"/>
    <w:rsid w:val="008B5403"/>
    <w:rsid w:val="008B70BE"/>
    <w:rsid w:val="008C331F"/>
    <w:rsid w:val="008C51F1"/>
    <w:rsid w:val="008C57B1"/>
    <w:rsid w:val="008C64E6"/>
    <w:rsid w:val="008D28A2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4884"/>
    <w:rsid w:val="0091509B"/>
    <w:rsid w:val="009154C0"/>
    <w:rsid w:val="00915CB3"/>
    <w:rsid w:val="00920823"/>
    <w:rsid w:val="00920D4B"/>
    <w:rsid w:val="00923545"/>
    <w:rsid w:val="009241F5"/>
    <w:rsid w:val="0093501D"/>
    <w:rsid w:val="0093564D"/>
    <w:rsid w:val="009362C1"/>
    <w:rsid w:val="0094057B"/>
    <w:rsid w:val="00940C66"/>
    <w:rsid w:val="009433A6"/>
    <w:rsid w:val="009441AB"/>
    <w:rsid w:val="00945C9D"/>
    <w:rsid w:val="00946585"/>
    <w:rsid w:val="00946B7E"/>
    <w:rsid w:val="00946F52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3F22"/>
    <w:rsid w:val="009743CA"/>
    <w:rsid w:val="009743D1"/>
    <w:rsid w:val="00975AEC"/>
    <w:rsid w:val="00975BFA"/>
    <w:rsid w:val="00976F5B"/>
    <w:rsid w:val="0098247F"/>
    <w:rsid w:val="00984E0D"/>
    <w:rsid w:val="00986203"/>
    <w:rsid w:val="009865D2"/>
    <w:rsid w:val="0099031F"/>
    <w:rsid w:val="00993343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5EF2"/>
    <w:rsid w:val="009D674A"/>
    <w:rsid w:val="009E054A"/>
    <w:rsid w:val="009E1AEB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481"/>
    <w:rsid w:val="00A24F72"/>
    <w:rsid w:val="00A316F5"/>
    <w:rsid w:val="00A324F9"/>
    <w:rsid w:val="00A33461"/>
    <w:rsid w:val="00A371C2"/>
    <w:rsid w:val="00A40979"/>
    <w:rsid w:val="00A443EE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4206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72373"/>
    <w:rsid w:val="00A80516"/>
    <w:rsid w:val="00A809E8"/>
    <w:rsid w:val="00A83B52"/>
    <w:rsid w:val="00A84052"/>
    <w:rsid w:val="00A8547D"/>
    <w:rsid w:val="00A90820"/>
    <w:rsid w:val="00A93ED7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064"/>
    <w:rsid w:val="00AA6375"/>
    <w:rsid w:val="00AA7AA5"/>
    <w:rsid w:val="00AB3D1E"/>
    <w:rsid w:val="00AB5ADC"/>
    <w:rsid w:val="00AC047F"/>
    <w:rsid w:val="00AC1B07"/>
    <w:rsid w:val="00AC6686"/>
    <w:rsid w:val="00AC66C9"/>
    <w:rsid w:val="00AC766F"/>
    <w:rsid w:val="00AD1721"/>
    <w:rsid w:val="00AD4310"/>
    <w:rsid w:val="00AD4ED5"/>
    <w:rsid w:val="00AE067C"/>
    <w:rsid w:val="00AE0A65"/>
    <w:rsid w:val="00AE0F45"/>
    <w:rsid w:val="00AE38BD"/>
    <w:rsid w:val="00AE3D43"/>
    <w:rsid w:val="00AE6BDA"/>
    <w:rsid w:val="00AE7C66"/>
    <w:rsid w:val="00AF0429"/>
    <w:rsid w:val="00AF05E7"/>
    <w:rsid w:val="00AF090C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16E52"/>
    <w:rsid w:val="00B25A65"/>
    <w:rsid w:val="00B271FC"/>
    <w:rsid w:val="00B27D7F"/>
    <w:rsid w:val="00B30163"/>
    <w:rsid w:val="00B3160B"/>
    <w:rsid w:val="00B31FE3"/>
    <w:rsid w:val="00B34756"/>
    <w:rsid w:val="00B40995"/>
    <w:rsid w:val="00B40BE8"/>
    <w:rsid w:val="00B4206D"/>
    <w:rsid w:val="00B42C3B"/>
    <w:rsid w:val="00B43037"/>
    <w:rsid w:val="00B4340B"/>
    <w:rsid w:val="00B43EDA"/>
    <w:rsid w:val="00B462F0"/>
    <w:rsid w:val="00B47987"/>
    <w:rsid w:val="00B5227A"/>
    <w:rsid w:val="00B530C0"/>
    <w:rsid w:val="00B568DD"/>
    <w:rsid w:val="00B56C70"/>
    <w:rsid w:val="00B60E5C"/>
    <w:rsid w:val="00B616A2"/>
    <w:rsid w:val="00B63145"/>
    <w:rsid w:val="00B640C6"/>
    <w:rsid w:val="00B6452E"/>
    <w:rsid w:val="00B65913"/>
    <w:rsid w:val="00B66958"/>
    <w:rsid w:val="00B7532B"/>
    <w:rsid w:val="00B802A5"/>
    <w:rsid w:val="00B831F7"/>
    <w:rsid w:val="00B8554B"/>
    <w:rsid w:val="00B872D7"/>
    <w:rsid w:val="00B92BC4"/>
    <w:rsid w:val="00B9366E"/>
    <w:rsid w:val="00B95C28"/>
    <w:rsid w:val="00B96221"/>
    <w:rsid w:val="00B97A5C"/>
    <w:rsid w:val="00BA08AB"/>
    <w:rsid w:val="00BA0955"/>
    <w:rsid w:val="00BA5B4B"/>
    <w:rsid w:val="00BB2017"/>
    <w:rsid w:val="00BB23FB"/>
    <w:rsid w:val="00BB2BBF"/>
    <w:rsid w:val="00BB4810"/>
    <w:rsid w:val="00BB6FF6"/>
    <w:rsid w:val="00BB7D30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D78DC"/>
    <w:rsid w:val="00BE1D03"/>
    <w:rsid w:val="00BE1EC3"/>
    <w:rsid w:val="00BE205E"/>
    <w:rsid w:val="00BE36A4"/>
    <w:rsid w:val="00BF1DFA"/>
    <w:rsid w:val="00BF2AFA"/>
    <w:rsid w:val="00BF6373"/>
    <w:rsid w:val="00BF63D5"/>
    <w:rsid w:val="00BF7389"/>
    <w:rsid w:val="00BF73C5"/>
    <w:rsid w:val="00BF7871"/>
    <w:rsid w:val="00C0080E"/>
    <w:rsid w:val="00C01F75"/>
    <w:rsid w:val="00C02421"/>
    <w:rsid w:val="00C02BEB"/>
    <w:rsid w:val="00C10A36"/>
    <w:rsid w:val="00C12C9D"/>
    <w:rsid w:val="00C13621"/>
    <w:rsid w:val="00C24104"/>
    <w:rsid w:val="00C24676"/>
    <w:rsid w:val="00C25A0E"/>
    <w:rsid w:val="00C26184"/>
    <w:rsid w:val="00C333B9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75F1B"/>
    <w:rsid w:val="00C804F7"/>
    <w:rsid w:val="00C80B24"/>
    <w:rsid w:val="00C84DB6"/>
    <w:rsid w:val="00C86DFE"/>
    <w:rsid w:val="00C945BF"/>
    <w:rsid w:val="00C947D4"/>
    <w:rsid w:val="00C95E58"/>
    <w:rsid w:val="00CA06D7"/>
    <w:rsid w:val="00CA0780"/>
    <w:rsid w:val="00CA0C83"/>
    <w:rsid w:val="00CA18F4"/>
    <w:rsid w:val="00CA257D"/>
    <w:rsid w:val="00CA2DA1"/>
    <w:rsid w:val="00CA4352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BC2"/>
    <w:rsid w:val="00D04FCE"/>
    <w:rsid w:val="00D05C46"/>
    <w:rsid w:val="00D07ED4"/>
    <w:rsid w:val="00D10493"/>
    <w:rsid w:val="00D11A5A"/>
    <w:rsid w:val="00D12435"/>
    <w:rsid w:val="00D17BF3"/>
    <w:rsid w:val="00D17F94"/>
    <w:rsid w:val="00D20F46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B21"/>
    <w:rsid w:val="00D44C56"/>
    <w:rsid w:val="00D46DD0"/>
    <w:rsid w:val="00D47387"/>
    <w:rsid w:val="00D47F41"/>
    <w:rsid w:val="00D50197"/>
    <w:rsid w:val="00D51424"/>
    <w:rsid w:val="00D54E11"/>
    <w:rsid w:val="00D57970"/>
    <w:rsid w:val="00D61CC7"/>
    <w:rsid w:val="00D61F3E"/>
    <w:rsid w:val="00D6533E"/>
    <w:rsid w:val="00D66EB0"/>
    <w:rsid w:val="00D701A5"/>
    <w:rsid w:val="00D709BD"/>
    <w:rsid w:val="00D709E9"/>
    <w:rsid w:val="00D71CD7"/>
    <w:rsid w:val="00D74C6A"/>
    <w:rsid w:val="00D761C6"/>
    <w:rsid w:val="00D76DB4"/>
    <w:rsid w:val="00D826F3"/>
    <w:rsid w:val="00D8292F"/>
    <w:rsid w:val="00D83457"/>
    <w:rsid w:val="00D8491E"/>
    <w:rsid w:val="00D87948"/>
    <w:rsid w:val="00D87985"/>
    <w:rsid w:val="00D900FA"/>
    <w:rsid w:val="00D924C0"/>
    <w:rsid w:val="00D93A05"/>
    <w:rsid w:val="00D95585"/>
    <w:rsid w:val="00DA4677"/>
    <w:rsid w:val="00DA5AEA"/>
    <w:rsid w:val="00DA6828"/>
    <w:rsid w:val="00DA730B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643D"/>
    <w:rsid w:val="00DD777C"/>
    <w:rsid w:val="00DE5F0B"/>
    <w:rsid w:val="00DE5FCD"/>
    <w:rsid w:val="00DE609A"/>
    <w:rsid w:val="00DE7226"/>
    <w:rsid w:val="00DF12F9"/>
    <w:rsid w:val="00DF1BCE"/>
    <w:rsid w:val="00DF1DC7"/>
    <w:rsid w:val="00DF2479"/>
    <w:rsid w:val="00DF2BBF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2B90"/>
    <w:rsid w:val="00E25002"/>
    <w:rsid w:val="00E27E53"/>
    <w:rsid w:val="00E27F9C"/>
    <w:rsid w:val="00E328DC"/>
    <w:rsid w:val="00E32D1F"/>
    <w:rsid w:val="00E33817"/>
    <w:rsid w:val="00E3442E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CD0"/>
    <w:rsid w:val="00E71E12"/>
    <w:rsid w:val="00E742E4"/>
    <w:rsid w:val="00E743C9"/>
    <w:rsid w:val="00E74547"/>
    <w:rsid w:val="00E74909"/>
    <w:rsid w:val="00E75EED"/>
    <w:rsid w:val="00E80231"/>
    <w:rsid w:val="00E84748"/>
    <w:rsid w:val="00E85D9D"/>
    <w:rsid w:val="00E863A6"/>
    <w:rsid w:val="00E86F47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CF"/>
    <w:rsid w:val="00EC5DD7"/>
    <w:rsid w:val="00ED28A0"/>
    <w:rsid w:val="00ED6E91"/>
    <w:rsid w:val="00ED734D"/>
    <w:rsid w:val="00ED79AA"/>
    <w:rsid w:val="00EE1C79"/>
    <w:rsid w:val="00EE2B9B"/>
    <w:rsid w:val="00EE32EF"/>
    <w:rsid w:val="00EE4663"/>
    <w:rsid w:val="00EE48E2"/>
    <w:rsid w:val="00EE65DC"/>
    <w:rsid w:val="00EE78D2"/>
    <w:rsid w:val="00EF15EF"/>
    <w:rsid w:val="00EF2F5B"/>
    <w:rsid w:val="00EF3EEA"/>
    <w:rsid w:val="00EF41D7"/>
    <w:rsid w:val="00EF53FF"/>
    <w:rsid w:val="00EF64D3"/>
    <w:rsid w:val="00F03363"/>
    <w:rsid w:val="00F03C2A"/>
    <w:rsid w:val="00F054EF"/>
    <w:rsid w:val="00F06091"/>
    <w:rsid w:val="00F06B8E"/>
    <w:rsid w:val="00F108E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03F5"/>
    <w:rsid w:val="00F522BC"/>
    <w:rsid w:val="00F53B94"/>
    <w:rsid w:val="00F5401A"/>
    <w:rsid w:val="00F56110"/>
    <w:rsid w:val="00F56BF3"/>
    <w:rsid w:val="00F619F2"/>
    <w:rsid w:val="00F630AD"/>
    <w:rsid w:val="00F642FD"/>
    <w:rsid w:val="00F64E63"/>
    <w:rsid w:val="00F66CE1"/>
    <w:rsid w:val="00F7257F"/>
    <w:rsid w:val="00F72DE1"/>
    <w:rsid w:val="00F7374B"/>
    <w:rsid w:val="00F76586"/>
    <w:rsid w:val="00F8158B"/>
    <w:rsid w:val="00F82BC9"/>
    <w:rsid w:val="00F83DFB"/>
    <w:rsid w:val="00F8597A"/>
    <w:rsid w:val="00F87A1A"/>
    <w:rsid w:val="00F90C96"/>
    <w:rsid w:val="00F931AA"/>
    <w:rsid w:val="00F9486B"/>
    <w:rsid w:val="00F96F14"/>
    <w:rsid w:val="00FA1457"/>
    <w:rsid w:val="00FA1A54"/>
    <w:rsid w:val="00FA3B73"/>
    <w:rsid w:val="00FA3CAC"/>
    <w:rsid w:val="00FA4549"/>
    <w:rsid w:val="00FA656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3977"/>
    <w:rsid w:val="00FF484F"/>
    <w:rsid w:val="00FF5B92"/>
    <w:rsid w:val="00FF5C9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34</cp:revision>
  <cp:lastPrinted>2021-10-09T23:00:00Z</cp:lastPrinted>
  <dcterms:created xsi:type="dcterms:W3CDTF">2024-01-04T01:30:00Z</dcterms:created>
  <dcterms:modified xsi:type="dcterms:W3CDTF">2024-01-05T22:57:00Z</dcterms:modified>
</cp:coreProperties>
</file>