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B9ADB" w14:textId="7AC07850" w:rsidR="000739BD" w:rsidRDefault="000739BD" w:rsidP="00233187">
      <w:pPr>
        <w:jc w:val="center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D828711" wp14:editId="7C4B5ED6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257300" cy="1257300"/>
            <wp:effectExtent l="0" t="0" r="12700" b="12700"/>
            <wp:wrapNone/>
            <wp:docPr id="1" name="Picture 1" descr="Macintosh HD:Users:lalanoodle:Desktop:BTC_Logo_Squar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lanoodle:Desktop:BTC_Logo_Square_v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4A">
        <w:rPr>
          <w:b/>
        </w:rPr>
        <w:t xml:space="preserve"> </w:t>
      </w:r>
    </w:p>
    <w:p w14:paraId="723133E9" w14:textId="77777777" w:rsidR="00EC5144" w:rsidRPr="007D65A1" w:rsidRDefault="00EC5144" w:rsidP="00D424C7">
      <w:pPr>
        <w:spacing w:after="0"/>
        <w:ind w:left="1440" w:firstLine="720"/>
        <w:rPr>
          <w:b/>
        </w:rPr>
      </w:pPr>
    </w:p>
    <w:p w14:paraId="64A15AD8" w14:textId="4FE83F5E" w:rsidR="00EC5144" w:rsidRPr="007D65A1" w:rsidRDefault="00737080" w:rsidP="00737080">
      <w:pPr>
        <w:spacing w:after="0"/>
        <w:rPr>
          <w:b/>
        </w:rPr>
      </w:pPr>
      <w:r w:rsidRPr="007D65A1">
        <w:rPr>
          <w:b/>
        </w:rPr>
        <w:t xml:space="preserve">  Board Directors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356C34" w:rsidRPr="007D65A1" w14:paraId="3A441DC4" w14:textId="77777777" w:rsidTr="009D0770">
        <w:tc>
          <w:tcPr>
            <w:tcW w:w="4928" w:type="dxa"/>
          </w:tcPr>
          <w:p w14:paraId="7DE8FD57" w14:textId="1E931A54" w:rsidR="00D42D84" w:rsidRDefault="00D42D84" w:rsidP="00D42D84">
            <w:pPr>
              <w:contextualSpacing/>
            </w:pPr>
            <w:r w:rsidRPr="007D65A1">
              <w:t>Lawrence Kumar –</w:t>
            </w:r>
            <w:r w:rsidR="000205D7">
              <w:t xml:space="preserve"> </w:t>
            </w:r>
            <w:r w:rsidRPr="007D65A1">
              <w:t>President</w:t>
            </w:r>
            <w:r w:rsidR="007C3152">
              <w:t xml:space="preserve"> </w:t>
            </w:r>
          </w:p>
          <w:p w14:paraId="1E56BE71" w14:textId="49EFC889" w:rsidR="000205D7" w:rsidRPr="007D65A1" w:rsidRDefault="000205D7" w:rsidP="00D42D84">
            <w:pPr>
              <w:contextualSpacing/>
            </w:pPr>
            <w:r w:rsidRPr="007D65A1">
              <w:t>Sat Gill</w:t>
            </w:r>
            <w:r>
              <w:t xml:space="preserve"> – Vice President </w:t>
            </w:r>
          </w:p>
          <w:p w14:paraId="6E4BF128" w14:textId="62076932" w:rsidR="00D42D84" w:rsidRPr="007D65A1" w:rsidRDefault="00D42D84" w:rsidP="00D42D84">
            <w:pPr>
              <w:contextualSpacing/>
            </w:pPr>
            <w:r w:rsidRPr="007D65A1">
              <w:t>Frank Kusmer – Secretary</w:t>
            </w:r>
          </w:p>
          <w:p w14:paraId="3E3A7DDE" w14:textId="6CED0275" w:rsidR="005B48FE" w:rsidRPr="007D65A1" w:rsidRDefault="000205D7" w:rsidP="005B48FE">
            <w:pPr>
              <w:contextualSpacing/>
            </w:pPr>
            <w:r>
              <w:t>Craig Watson</w:t>
            </w:r>
            <w:r w:rsidR="00DC03C6" w:rsidRPr="007D65A1">
              <w:t xml:space="preserve"> – T</w:t>
            </w:r>
            <w:r w:rsidR="005B48FE" w:rsidRPr="007D65A1">
              <w:t>reasurer</w:t>
            </w:r>
            <w:r w:rsidR="009D0770">
              <w:t xml:space="preserve"> </w:t>
            </w:r>
          </w:p>
          <w:p w14:paraId="68DDEB27" w14:textId="10111498" w:rsidR="005B48FE" w:rsidRPr="007D65A1" w:rsidRDefault="000205D7" w:rsidP="005B48FE">
            <w:pPr>
              <w:contextualSpacing/>
            </w:pPr>
            <w:r>
              <w:t>Rhys Green</w:t>
            </w:r>
            <w:r w:rsidR="00DC03C6" w:rsidRPr="007D65A1">
              <w:t xml:space="preserve"> – </w:t>
            </w:r>
            <w:r w:rsidR="005B48FE" w:rsidRPr="007D65A1">
              <w:t>Operations Director</w:t>
            </w:r>
            <w:r w:rsidR="00F31A78">
              <w:t xml:space="preserve"> </w:t>
            </w:r>
          </w:p>
          <w:p w14:paraId="1CB3EC23" w14:textId="5B380168" w:rsidR="00032521" w:rsidRDefault="00DC03C6" w:rsidP="00032521">
            <w:pPr>
              <w:contextualSpacing/>
            </w:pPr>
            <w:r w:rsidRPr="007D65A1">
              <w:t xml:space="preserve">Peter Upper – Men’s League </w:t>
            </w:r>
            <w:r w:rsidR="00F31A78">
              <w:t>Director</w:t>
            </w:r>
            <w:r w:rsidR="00CC0B63">
              <w:t xml:space="preserve"> </w:t>
            </w:r>
            <w:r w:rsidR="001B59BB">
              <w:t>-absent</w:t>
            </w:r>
          </w:p>
          <w:p w14:paraId="58A00208" w14:textId="104F9995" w:rsidR="00D42D84" w:rsidRPr="007D65A1" w:rsidRDefault="00032521" w:rsidP="00567AEB">
            <w:pPr>
              <w:contextualSpacing/>
            </w:pPr>
            <w:r w:rsidRPr="007D65A1">
              <w:t>Mike Hopkins – Membership Director</w:t>
            </w:r>
          </w:p>
        </w:tc>
        <w:tc>
          <w:tcPr>
            <w:tcW w:w="5245" w:type="dxa"/>
          </w:tcPr>
          <w:p w14:paraId="52700E6E" w14:textId="2A37BE6C" w:rsidR="009743D1" w:rsidRPr="007D65A1" w:rsidRDefault="009743D1" w:rsidP="00D42D84">
            <w:pPr>
              <w:contextualSpacing/>
            </w:pPr>
            <w:r w:rsidRPr="007D65A1">
              <w:t>Michelle Sing – Women’s League Director</w:t>
            </w:r>
            <w:r w:rsidR="000205D7">
              <w:t xml:space="preserve"> </w:t>
            </w:r>
          </w:p>
          <w:p w14:paraId="20A0381C" w14:textId="2FE67A0A" w:rsidR="005B48FE" w:rsidRPr="007D65A1" w:rsidRDefault="005B48FE" w:rsidP="00D42D84">
            <w:pPr>
              <w:contextualSpacing/>
            </w:pPr>
            <w:r w:rsidRPr="007D65A1">
              <w:t xml:space="preserve">Nick Lee – Tournament </w:t>
            </w:r>
            <w:r w:rsidR="00DC03C6" w:rsidRPr="007D65A1">
              <w:t>Director</w:t>
            </w:r>
          </w:p>
          <w:p w14:paraId="7DF8DC77" w14:textId="52772C41" w:rsidR="000205D7" w:rsidRDefault="000205D7" w:rsidP="000205D7">
            <w:pPr>
              <w:contextualSpacing/>
            </w:pPr>
            <w:r>
              <w:t>Gary Sutherland</w:t>
            </w:r>
            <w:r w:rsidRPr="007D65A1">
              <w:t xml:space="preserve"> – Junior Development Dir</w:t>
            </w:r>
            <w:r w:rsidR="00733364">
              <w:t xml:space="preserve">ector </w:t>
            </w:r>
            <w:r w:rsidR="001B59BB">
              <w:t>-absent</w:t>
            </w:r>
          </w:p>
          <w:p w14:paraId="076C3F22" w14:textId="76F780B2" w:rsidR="000205D7" w:rsidRPr="007D65A1" w:rsidRDefault="000205D7" w:rsidP="000205D7">
            <w:pPr>
              <w:contextualSpacing/>
            </w:pPr>
            <w:r w:rsidRPr="007D65A1">
              <w:t xml:space="preserve">Eliza </w:t>
            </w:r>
            <w:proofErr w:type="spellStart"/>
            <w:r w:rsidRPr="007D65A1">
              <w:t>Haight</w:t>
            </w:r>
            <w:proofErr w:type="spellEnd"/>
            <w:r w:rsidRPr="007D65A1">
              <w:t xml:space="preserve"> – Club Manager</w:t>
            </w:r>
            <w:r w:rsidR="007C3152">
              <w:t xml:space="preserve"> </w:t>
            </w:r>
          </w:p>
          <w:p w14:paraId="711335C2" w14:textId="77777777" w:rsidR="00B616A2" w:rsidRDefault="000205D7" w:rsidP="008725EE">
            <w:pPr>
              <w:contextualSpacing/>
            </w:pPr>
            <w:r>
              <w:t xml:space="preserve">Vacant </w:t>
            </w:r>
            <w:r w:rsidR="003D675D" w:rsidRPr="007D65A1">
              <w:t>– Social Director</w:t>
            </w:r>
          </w:p>
          <w:p w14:paraId="0D7AC77F" w14:textId="0426C84A" w:rsidR="00032521" w:rsidRPr="007D65A1" w:rsidRDefault="00032521" w:rsidP="008725EE">
            <w:pPr>
              <w:contextualSpacing/>
            </w:pPr>
            <w:r>
              <w:t>Vacant – Director at Large</w:t>
            </w:r>
          </w:p>
        </w:tc>
      </w:tr>
    </w:tbl>
    <w:p w14:paraId="7D36AFC3" w14:textId="77777777" w:rsidR="00061A17" w:rsidRPr="007D65A1" w:rsidRDefault="00061A17" w:rsidP="00B07E72">
      <w:pPr>
        <w:spacing w:after="0"/>
        <w:rPr>
          <w:b/>
        </w:rPr>
      </w:pPr>
    </w:p>
    <w:p w14:paraId="4A2C98B0" w14:textId="77777777" w:rsidR="001B59BB" w:rsidRDefault="009D0770" w:rsidP="001656C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Call to O</w:t>
      </w:r>
      <w:r w:rsidR="00CC5D0B" w:rsidRPr="007D65A1">
        <w:rPr>
          <w:rFonts w:ascii="Calibri" w:hAnsi="Calibri" w:cs="Calibri"/>
          <w:b/>
          <w:lang w:val="en-US"/>
        </w:rPr>
        <w:t>rder</w:t>
      </w:r>
      <w:r>
        <w:rPr>
          <w:rFonts w:ascii="Calibri" w:hAnsi="Calibri" w:cs="Calibri"/>
          <w:b/>
          <w:lang w:val="en-US"/>
        </w:rPr>
        <w:t xml:space="preserve"> </w:t>
      </w:r>
      <w:r w:rsidR="00CC5D0B" w:rsidRPr="00997797">
        <w:rPr>
          <w:rFonts w:ascii="Calibri" w:hAnsi="Calibri" w:cs="Calibri"/>
          <w:lang w:val="en-US"/>
        </w:rPr>
        <w:t xml:space="preserve">– </w:t>
      </w:r>
      <w:r w:rsidR="001656C1">
        <w:rPr>
          <w:rFonts w:ascii="Calibri" w:hAnsi="Calibri" w:cs="Calibri"/>
          <w:lang w:val="en-US"/>
        </w:rPr>
        <w:t>Lawrence</w:t>
      </w:r>
    </w:p>
    <w:p w14:paraId="25359C80" w14:textId="77777777" w:rsidR="001B59BB" w:rsidRPr="001B59BB" w:rsidRDefault="001B59BB" w:rsidP="001B59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7B975FA1" w14:textId="5248656A" w:rsidR="001B59BB" w:rsidRPr="000205D7" w:rsidRDefault="001B59BB" w:rsidP="001B59B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BTC Member </w:t>
      </w:r>
      <w:proofErr w:type="spellStart"/>
      <w:r>
        <w:rPr>
          <w:rFonts w:ascii="Calibri" w:hAnsi="Calibri" w:cs="Calibri"/>
          <w:b/>
          <w:lang w:val="en-US"/>
        </w:rPr>
        <w:t>Jaz</w:t>
      </w:r>
      <w:proofErr w:type="spellEnd"/>
      <w:r>
        <w:rPr>
          <w:rFonts w:ascii="Calibri" w:hAnsi="Calibri" w:cs="Calibri"/>
          <w:b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lang w:val="en-US"/>
        </w:rPr>
        <w:t>Khera</w:t>
      </w:r>
      <w:proofErr w:type="spellEnd"/>
      <w:r>
        <w:rPr>
          <w:rFonts w:ascii="Calibri" w:hAnsi="Calibri" w:cs="Calibri"/>
          <w:b/>
          <w:lang w:val="en-US"/>
        </w:rPr>
        <w:t xml:space="preserve"> attended as guest with questions</w:t>
      </w:r>
      <w:r w:rsidRPr="007D65A1">
        <w:rPr>
          <w:rFonts w:ascii="Calibri" w:hAnsi="Calibri" w:cs="Calibri"/>
          <w:b/>
          <w:lang w:val="en-US"/>
        </w:rPr>
        <w:t xml:space="preserve"> </w:t>
      </w:r>
    </w:p>
    <w:p w14:paraId="055BE1A8" w14:textId="25A413B4" w:rsidR="001B59BB" w:rsidRDefault="0045285B" w:rsidP="001B59B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Concerns over 2 month maximum ($183) Covid19 credit and how this relates to BTC finances</w:t>
      </w:r>
    </w:p>
    <w:p w14:paraId="2E7A5F60" w14:textId="19B98773" w:rsidR="0045285B" w:rsidRDefault="0045285B" w:rsidP="001B59B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Feels it may be too low and has 7 questions regarding operating costs to run BTC </w:t>
      </w:r>
      <w:r w:rsidR="00662EE9">
        <w:rPr>
          <w:rFonts w:ascii="Calibri" w:hAnsi="Calibri" w:cs="Calibri"/>
          <w:lang w:val="en-US"/>
        </w:rPr>
        <w:t>i</w:t>
      </w:r>
      <w:r>
        <w:rPr>
          <w:rFonts w:ascii="Calibri" w:hAnsi="Calibri" w:cs="Calibri"/>
          <w:lang w:val="en-US"/>
        </w:rPr>
        <w:t xml:space="preserve">f closed due to Covid19 restrictions. </w:t>
      </w:r>
    </w:p>
    <w:p w14:paraId="4DF73351" w14:textId="5471690E" w:rsidR="00662EE9" w:rsidRDefault="0045285B" w:rsidP="001B59B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Lawrence will respond in writing in the next few days and provide this to BTC members. It </w:t>
      </w:r>
      <w:r w:rsidR="00A0675A">
        <w:rPr>
          <w:rFonts w:ascii="Calibri" w:hAnsi="Calibri" w:cs="Calibri"/>
          <w:lang w:val="en-US"/>
        </w:rPr>
        <w:t>was</w:t>
      </w:r>
      <w:r>
        <w:rPr>
          <w:rFonts w:ascii="Calibri" w:hAnsi="Calibri" w:cs="Calibri"/>
          <w:lang w:val="en-US"/>
        </w:rPr>
        <w:t xml:space="preserve"> noted that most other clubs are not giving refunds and that </w:t>
      </w:r>
      <w:r w:rsidR="00064228">
        <w:rPr>
          <w:rFonts w:ascii="Calibri" w:hAnsi="Calibri" w:cs="Calibri"/>
          <w:lang w:val="en-US"/>
        </w:rPr>
        <w:t xml:space="preserve">our </w:t>
      </w:r>
      <w:r>
        <w:rPr>
          <w:rFonts w:ascii="Calibri" w:hAnsi="Calibri" w:cs="Calibri"/>
          <w:lang w:val="en-US"/>
        </w:rPr>
        <w:t xml:space="preserve">member fees pay for only about 2/3 of the costs to run the club. The rest comes from </w:t>
      </w:r>
      <w:proofErr w:type="spellStart"/>
      <w:r>
        <w:rPr>
          <w:rFonts w:ascii="Calibri" w:hAnsi="Calibri" w:cs="Calibri"/>
          <w:lang w:val="en-US"/>
        </w:rPr>
        <w:t>pay’n’play</w:t>
      </w:r>
      <w:proofErr w:type="spellEnd"/>
      <w:r>
        <w:rPr>
          <w:rFonts w:ascii="Calibri" w:hAnsi="Calibri" w:cs="Calibri"/>
          <w:lang w:val="en-US"/>
        </w:rPr>
        <w:t xml:space="preserve">, coaching, </w:t>
      </w:r>
      <w:proofErr w:type="spellStart"/>
      <w:r>
        <w:rPr>
          <w:rFonts w:ascii="Calibri" w:hAnsi="Calibri" w:cs="Calibri"/>
          <w:lang w:val="en-US"/>
        </w:rPr>
        <w:t>etc</w:t>
      </w:r>
      <w:proofErr w:type="spellEnd"/>
      <w:r>
        <w:rPr>
          <w:rFonts w:ascii="Calibri" w:hAnsi="Calibri" w:cs="Calibri"/>
          <w:lang w:val="en-US"/>
        </w:rPr>
        <w:t xml:space="preserve"> as long as we are</w:t>
      </w:r>
      <w:r w:rsidR="00445AA4">
        <w:rPr>
          <w:rFonts w:ascii="Calibri" w:hAnsi="Calibri" w:cs="Calibri"/>
          <w:lang w:val="en-US"/>
        </w:rPr>
        <w:t xml:space="preserve"> open. I</w:t>
      </w:r>
      <w:r>
        <w:rPr>
          <w:rFonts w:ascii="Calibri" w:hAnsi="Calibri" w:cs="Calibri"/>
          <w:lang w:val="en-US"/>
        </w:rPr>
        <w:t xml:space="preserve">f </w:t>
      </w:r>
      <w:r w:rsidR="00445AA4">
        <w:rPr>
          <w:rFonts w:ascii="Calibri" w:hAnsi="Calibri" w:cs="Calibri"/>
          <w:lang w:val="en-US"/>
        </w:rPr>
        <w:t xml:space="preserve">BTC is </w:t>
      </w:r>
      <w:r>
        <w:rPr>
          <w:rFonts w:ascii="Calibri" w:hAnsi="Calibri" w:cs="Calibri"/>
          <w:lang w:val="en-US"/>
        </w:rPr>
        <w:t xml:space="preserve">closed those revenue streams get cut off. </w:t>
      </w:r>
    </w:p>
    <w:p w14:paraId="7D50A068" w14:textId="77777777" w:rsidR="001656C1" w:rsidRPr="00DC2877" w:rsidRDefault="001656C1" w:rsidP="001656C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1ED5D792" w14:textId="77777777" w:rsidR="000205D7" w:rsidRPr="000205D7" w:rsidRDefault="00CC5D0B" w:rsidP="000205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b/>
          <w:lang w:val="en-US"/>
        </w:rPr>
        <w:t>Approval of Past Meeting Minutes</w:t>
      </w:r>
      <w:r w:rsidR="000205D7">
        <w:rPr>
          <w:rFonts w:ascii="Calibri" w:hAnsi="Calibri" w:cs="Calibri"/>
          <w:b/>
          <w:lang w:val="en-US"/>
        </w:rPr>
        <w:t xml:space="preserve"> </w:t>
      </w:r>
    </w:p>
    <w:p w14:paraId="0BB421D6" w14:textId="3E5B532B" w:rsidR="008F17A6" w:rsidRPr="007C3152" w:rsidRDefault="00CC5D0B" w:rsidP="007C315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 w:rsidRPr="000205D7">
        <w:rPr>
          <w:rFonts w:ascii="Calibri" w:hAnsi="Calibri" w:cs="Calibri"/>
          <w:lang w:val="en-US"/>
        </w:rPr>
        <w:t xml:space="preserve">Approved minutes from </w:t>
      </w:r>
      <w:r w:rsidR="00473FB7">
        <w:rPr>
          <w:rFonts w:ascii="Calibri" w:hAnsi="Calibri" w:cs="Calibri"/>
          <w:lang w:val="en-US"/>
        </w:rPr>
        <w:t>Ju</w:t>
      </w:r>
      <w:r w:rsidR="001B59BB">
        <w:rPr>
          <w:rFonts w:ascii="Calibri" w:hAnsi="Calibri" w:cs="Calibri"/>
          <w:lang w:val="en-US"/>
        </w:rPr>
        <w:t>ly 8</w:t>
      </w:r>
      <w:r w:rsidR="000205D7" w:rsidRPr="000205D7">
        <w:rPr>
          <w:rFonts w:ascii="Calibri" w:hAnsi="Calibri" w:cs="Calibri"/>
          <w:lang w:val="en-US"/>
        </w:rPr>
        <w:t>, 20</w:t>
      </w:r>
      <w:r w:rsidR="005B1AB2">
        <w:rPr>
          <w:rFonts w:ascii="Calibri" w:hAnsi="Calibri" w:cs="Calibri"/>
          <w:lang w:val="en-US"/>
        </w:rPr>
        <w:t>20</w:t>
      </w:r>
      <w:r w:rsidR="000C1922" w:rsidRPr="007C3152">
        <w:rPr>
          <w:rFonts w:ascii="Calibri" w:hAnsi="Calibri" w:cs="Calibri"/>
          <w:lang w:val="en-US"/>
        </w:rPr>
        <w:t xml:space="preserve"> </w:t>
      </w:r>
    </w:p>
    <w:p w14:paraId="4C287EA9" w14:textId="77777777" w:rsidR="005B1AB2" w:rsidRPr="005B1AB2" w:rsidRDefault="005B1AB2" w:rsidP="005B1AB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lang w:val="en-US"/>
        </w:rPr>
      </w:pPr>
    </w:p>
    <w:p w14:paraId="38A3DFC3" w14:textId="11B7D31C" w:rsidR="00DC2877" w:rsidRPr="00997797" w:rsidRDefault="00DC2877" w:rsidP="00DC28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hanging="357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b/>
          <w:lang w:val="en-US"/>
        </w:rPr>
        <w:t xml:space="preserve">General Board Items </w:t>
      </w:r>
      <w:r w:rsidRPr="00997797">
        <w:rPr>
          <w:rFonts w:ascii="Calibri" w:hAnsi="Calibri" w:cs="Calibri"/>
          <w:lang w:val="en-US"/>
        </w:rPr>
        <w:t xml:space="preserve">– </w:t>
      </w:r>
      <w:r w:rsidR="00733364">
        <w:rPr>
          <w:rFonts w:ascii="Calibri" w:hAnsi="Calibri" w:cs="Calibri"/>
          <w:lang w:val="en-US"/>
        </w:rPr>
        <w:t xml:space="preserve">Lawrence </w:t>
      </w:r>
    </w:p>
    <w:p w14:paraId="4A655231" w14:textId="6DC1E8F9" w:rsidR="004F1101" w:rsidRDefault="00473FB7" w:rsidP="00B01C5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Capital Grant</w:t>
      </w:r>
      <w:r w:rsidR="004F1101">
        <w:rPr>
          <w:rFonts w:ascii="Calibri" w:hAnsi="Calibri" w:cs="Calibri"/>
          <w:b/>
          <w:lang w:val="en-US"/>
        </w:rPr>
        <w:t xml:space="preserve"> </w:t>
      </w:r>
      <w:r w:rsidR="004F1101" w:rsidRPr="004F1101">
        <w:rPr>
          <w:rFonts w:ascii="Calibri" w:hAnsi="Calibri" w:cs="Calibri"/>
          <w:lang w:val="en-US"/>
        </w:rPr>
        <w:t>–</w:t>
      </w:r>
      <w:r w:rsidR="004B3AAE">
        <w:rPr>
          <w:rFonts w:ascii="Calibri" w:hAnsi="Calibri" w:cs="Calibri"/>
          <w:lang w:val="en-US"/>
        </w:rPr>
        <w:t xml:space="preserve"> </w:t>
      </w:r>
      <w:r w:rsidR="004F1101">
        <w:rPr>
          <w:rFonts w:ascii="Calibri" w:hAnsi="Calibri" w:cs="Calibri"/>
          <w:lang w:val="en-US"/>
        </w:rPr>
        <w:t>Successful applicants to be notified by Oct 31.</w:t>
      </w:r>
    </w:p>
    <w:p w14:paraId="40DD7870" w14:textId="5CEF1587" w:rsidR="004F1101" w:rsidRPr="004B3AAE" w:rsidRDefault="004F1101" w:rsidP="003244E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 w:rsidRPr="004F1101">
        <w:rPr>
          <w:rFonts w:cs="Calibri"/>
          <w:b/>
          <w:bCs/>
          <w:color w:val="000000"/>
          <w:lang w:val="en-US"/>
        </w:rPr>
        <w:t>ITF Tournament</w:t>
      </w:r>
      <w:r>
        <w:rPr>
          <w:rFonts w:cs="Calibri"/>
          <w:b/>
          <w:bCs/>
          <w:color w:val="000000"/>
          <w:lang w:val="en-US"/>
        </w:rPr>
        <w:t xml:space="preserve"> </w:t>
      </w:r>
      <w:r w:rsidRPr="004F1101">
        <w:rPr>
          <w:rFonts w:cs="Calibri"/>
          <w:bCs/>
          <w:color w:val="000000"/>
          <w:lang w:val="en-US"/>
        </w:rPr>
        <w:t xml:space="preserve">– </w:t>
      </w:r>
      <w:r w:rsidR="004B3AAE">
        <w:rPr>
          <w:rFonts w:cs="Calibri"/>
          <w:color w:val="000000"/>
          <w:lang w:val="en-US"/>
        </w:rPr>
        <w:t>Will not be going ahead this year</w:t>
      </w:r>
      <w:r w:rsidRPr="004F1101">
        <w:rPr>
          <w:rFonts w:cs="Calibri"/>
          <w:color w:val="000000"/>
          <w:lang w:val="en-US"/>
        </w:rPr>
        <w:t xml:space="preserve">. </w:t>
      </w:r>
    </w:p>
    <w:p w14:paraId="5B19B61B" w14:textId="286B9A48" w:rsidR="004B3AAE" w:rsidRDefault="004B3AAE" w:rsidP="003244E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cs="Calibri"/>
          <w:b/>
          <w:bCs/>
          <w:color w:val="000000"/>
          <w:lang w:val="en-US"/>
        </w:rPr>
        <w:t xml:space="preserve">AGM </w:t>
      </w:r>
      <w:r>
        <w:rPr>
          <w:rFonts w:ascii="Calibri" w:hAnsi="Calibri" w:cs="Calibri"/>
          <w:lang w:val="en-US"/>
        </w:rPr>
        <w:t xml:space="preserve">– We could do this via Zoom near the end of Nov. </w:t>
      </w:r>
    </w:p>
    <w:p w14:paraId="44FFE7C7" w14:textId="6FEAADE2" w:rsidR="004B3AAE" w:rsidRDefault="004B3AAE" w:rsidP="003244E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cs="Calibri"/>
          <w:b/>
          <w:bCs/>
          <w:color w:val="000000"/>
          <w:lang w:val="en-US"/>
        </w:rPr>
        <w:t xml:space="preserve">Board Positions Expiring </w:t>
      </w:r>
      <w:r>
        <w:rPr>
          <w:rFonts w:ascii="Calibri" w:hAnsi="Calibri" w:cs="Calibri"/>
          <w:lang w:val="en-US"/>
        </w:rPr>
        <w:t xml:space="preserve">– Michelle, Nick and Frank to </w:t>
      </w:r>
      <w:proofErr w:type="gramStart"/>
      <w:r>
        <w:rPr>
          <w:rFonts w:ascii="Calibri" w:hAnsi="Calibri" w:cs="Calibri"/>
          <w:lang w:val="en-US"/>
        </w:rPr>
        <w:t>advise</w:t>
      </w:r>
      <w:proofErr w:type="gramEnd"/>
      <w:r>
        <w:rPr>
          <w:rFonts w:ascii="Calibri" w:hAnsi="Calibri" w:cs="Calibri"/>
          <w:lang w:val="en-US"/>
        </w:rPr>
        <w:t xml:space="preserve"> if staying by end of Oct. </w:t>
      </w:r>
    </w:p>
    <w:p w14:paraId="1868DC3F" w14:textId="20EBE87E" w:rsidR="004B3AAE" w:rsidRDefault="004B3AAE" w:rsidP="003244E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cs="Calibri"/>
          <w:b/>
          <w:bCs/>
          <w:color w:val="000000"/>
          <w:lang w:val="en-US"/>
        </w:rPr>
        <w:t xml:space="preserve">Endowment Fund </w:t>
      </w:r>
      <w:r>
        <w:rPr>
          <w:rFonts w:ascii="Calibri" w:hAnsi="Calibri" w:cs="Calibri"/>
          <w:lang w:val="en-US"/>
        </w:rPr>
        <w:t>– This is being explored as a way to receive donations where donor get</w:t>
      </w:r>
      <w:r w:rsidR="00A01622">
        <w:rPr>
          <w:rFonts w:ascii="Calibri" w:hAnsi="Calibri" w:cs="Calibri"/>
          <w:lang w:val="en-US"/>
        </w:rPr>
        <w:t>s</w:t>
      </w:r>
      <w:r>
        <w:rPr>
          <w:rFonts w:ascii="Calibri" w:hAnsi="Calibri" w:cs="Calibri"/>
          <w:lang w:val="en-US"/>
        </w:rPr>
        <w:t xml:space="preserve"> ta</w:t>
      </w:r>
      <w:r w:rsidR="00A01622">
        <w:rPr>
          <w:rFonts w:ascii="Calibri" w:hAnsi="Calibri" w:cs="Calibri"/>
          <w:lang w:val="en-US"/>
        </w:rPr>
        <w:t>x receipt. BTC can’t give tax receipts, but Vancouver Foundation may be able to do so for us.</w:t>
      </w:r>
    </w:p>
    <w:p w14:paraId="1542E592" w14:textId="3C3F7C8D" w:rsidR="00A01622" w:rsidRPr="00CA4BC3" w:rsidRDefault="00A01622" w:rsidP="00CA4BC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cs="Calibri"/>
          <w:b/>
          <w:bCs/>
          <w:color w:val="000000"/>
          <w:lang w:val="en-US"/>
        </w:rPr>
        <w:t xml:space="preserve">GRT Leaving </w:t>
      </w:r>
      <w:r>
        <w:rPr>
          <w:rFonts w:ascii="Calibri" w:hAnsi="Calibri" w:cs="Calibri"/>
          <w:lang w:val="en-US"/>
        </w:rPr>
        <w:t>– Motion passed for Glenn to receive honorary lifetime membership. Glenn Richards farewell event and sendoff to be held Sept 13</w:t>
      </w:r>
      <w:r w:rsidRPr="00A01622">
        <w:rPr>
          <w:rFonts w:ascii="Calibri" w:hAnsi="Calibri" w:cs="Calibri"/>
          <w:vertAlign w:val="superscript"/>
          <w:lang w:val="en-US"/>
        </w:rPr>
        <w:t>th</w:t>
      </w:r>
      <w:r>
        <w:rPr>
          <w:rFonts w:ascii="Calibri" w:hAnsi="Calibri" w:cs="Calibri"/>
          <w:vertAlign w:val="superscript"/>
          <w:lang w:val="en-US"/>
        </w:rPr>
        <w:t xml:space="preserve"> </w:t>
      </w:r>
      <w:r>
        <w:rPr>
          <w:rFonts w:ascii="Calibri" w:hAnsi="Calibri" w:cs="Calibri"/>
          <w:lang w:val="en-US"/>
        </w:rPr>
        <w:t>in the bubble. Many thanks to Glenn for his long BTC service as our Head Pro.</w:t>
      </w:r>
      <w:r w:rsidR="00CA4BC3">
        <w:rPr>
          <w:rFonts w:ascii="Calibri" w:hAnsi="Calibri" w:cs="Calibri"/>
          <w:lang w:val="en-US"/>
        </w:rPr>
        <w:t xml:space="preserve"> </w:t>
      </w:r>
      <w:r w:rsidR="00CA4BC3" w:rsidRPr="00CA4BC3">
        <w:rPr>
          <w:rFonts w:cs="Calibri"/>
          <w:bCs/>
          <w:color w:val="000000"/>
          <w:lang w:val="en-US"/>
        </w:rPr>
        <w:t xml:space="preserve">Eliza </w:t>
      </w:r>
      <w:r w:rsidR="00CA4BC3">
        <w:rPr>
          <w:rFonts w:cs="Calibri"/>
          <w:bCs/>
          <w:color w:val="000000"/>
          <w:lang w:val="en-US"/>
        </w:rPr>
        <w:t>will</w:t>
      </w:r>
      <w:r w:rsidR="00CA4BC3" w:rsidRPr="00CA4BC3">
        <w:rPr>
          <w:rFonts w:cs="Calibri"/>
          <w:bCs/>
          <w:color w:val="000000"/>
          <w:lang w:val="en-US"/>
        </w:rPr>
        <w:t xml:space="preserve"> put up plaque in </w:t>
      </w:r>
      <w:r w:rsidR="00CA4BC3">
        <w:rPr>
          <w:rFonts w:cs="Calibri"/>
          <w:bCs/>
          <w:color w:val="000000"/>
          <w:lang w:val="en-US"/>
        </w:rPr>
        <w:t xml:space="preserve">the </w:t>
      </w:r>
      <w:r w:rsidR="00CA4BC3" w:rsidRPr="00CA4BC3">
        <w:rPr>
          <w:rFonts w:cs="Calibri"/>
          <w:bCs/>
          <w:color w:val="000000"/>
          <w:lang w:val="en-US"/>
        </w:rPr>
        <w:t xml:space="preserve">clubhouse with all honorary members </w:t>
      </w:r>
      <w:r w:rsidR="00CA4BC3">
        <w:rPr>
          <w:rFonts w:cs="Calibri"/>
          <w:bCs/>
          <w:color w:val="000000"/>
          <w:lang w:val="en-US"/>
        </w:rPr>
        <w:t xml:space="preserve">photo </w:t>
      </w:r>
      <w:r w:rsidR="00CA4BC3" w:rsidRPr="00CA4BC3">
        <w:rPr>
          <w:rFonts w:cs="Calibri"/>
          <w:bCs/>
          <w:color w:val="000000"/>
          <w:lang w:val="en-US"/>
        </w:rPr>
        <w:t xml:space="preserve">and short write-up.   </w:t>
      </w:r>
      <w:r w:rsidRPr="00CA4BC3">
        <w:rPr>
          <w:rFonts w:ascii="Calibri" w:hAnsi="Calibri" w:cs="Calibri"/>
          <w:lang w:val="en-US"/>
        </w:rPr>
        <w:t xml:space="preserve">   </w:t>
      </w:r>
    </w:p>
    <w:p w14:paraId="0B622FBE" w14:textId="77777777" w:rsidR="004F1101" w:rsidRDefault="004F1101" w:rsidP="001656C1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993"/>
        <w:rPr>
          <w:rFonts w:ascii="Calibri" w:hAnsi="Calibri" w:cs="Calibri"/>
          <w:b/>
          <w:lang w:val="en-US"/>
        </w:rPr>
      </w:pPr>
    </w:p>
    <w:p w14:paraId="44FED4E7" w14:textId="581B5180" w:rsidR="001F296E" w:rsidRPr="00473FB7" w:rsidRDefault="002E5151" w:rsidP="00473FB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Updated </w:t>
      </w:r>
      <w:r w:rsidR="00473FB7">
        <w:rPr>
          <w:rFonts w:ascii="Calibri" w:hAnsi="Calibri" w:cs="Calibri"/>
          <w:b/>
          <w:lang w:val="en-US"/>
        </w:rPr>
        <w:t xml:space="preserve">Budget </w:t>
      </w:r>
      <w:r w:rsidR="00296B05">
        <w:rPr>
          <w:rFonts w:ascii="Calibri" w:hAnsi="Calibri" w:cs="Calibri"/>
          <w:b/>
          <w:lang w:val="en-US"/>
        </w:rPr>
        <w:t xml:space="preserve">for 2020-2021 </w:t>
      </w:r>
      <w:r w:rsidR="00473FB7">
        <w:rPr>
          <w:rFonts w:ascii="Calibri" w:hAnsi="Calibri" w:cs="Calibri"/>
          <w:b/>
          <w:lang w:val="en-US"/>
        </w:rPr>
        <w:t xml:space="preserve">&amp; Financials </w:t>
      </w:r>
      <w:r w:rsidR="00473FB7" w:rsidRPr="00473FB7">
        <w:rPr>
          <w:rFonts w:ascii="Calibri" w:hAnsi="Calibri" w:cs="Calibri"/>
          <w:lang w:val="en-US"/>
        </w:rPr>
        <w:t>– Craig</w:t>
      </w:r>
    </w:p>
    <w:p w14:paraId="7266B642" w14:textId="2D6A456B" w:rsidR="004D3380" w:rsidRPr="002E5151" w:rsidRDefault="002E5151" w:rsidP="00F266FC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bCs/>
          <w:color w:val="000000"/>
          <w:lang w:eastAsia="en-US"/>
        </w:rPr>
      </w:pPr>
      <w:r>
        <w:rPr>
          <w:rFonts w:ascii="Calibri" w:eastAsia="Times New Roman" w:hAnsi="Calibri" w:cs="Times New Roman"/>
          <w:color w:val="000000"/>
          <w:lang w:eastAsia="en-US"/>
        </w:rPr>
        <w:t>Sending financials with Aug 31 year end to accountants for review</w:t>
      </w:r>
    </w:p>
    <w:p w14:paraId="0ED3A41F" w14:textId="1DD81EF8" w:rsidR="00D07ED4" w:rsidRPr="00D07ED4" w:rsidRDefault="002E5151" w:rsidP="00D07ED4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bCs/>
          <w:color w:val="000000"/>
          <w:lang w:eastAsia="en-US"/>
        </w:rPr>
      </w:pPr>
      <w:r>
        <w:rPr>
          <w:rFonts w:ascii="Calibri" w:eastAsia="Times New Roman" w:hAnsi="Calibri" w:cs="Times New Roman"/>
          <w:color w:val="000000"/>
          <w:lang w:eastAsia="en-US"/>
        </w:rPr>
        <w:t xml:space="preserve">Net income is approximately $78k, plus adding back depreciation and $10k forgiven from </w:t>
      </w:r>
      <w:proofErr w:type="spellStart"/>
      <w:r>
        <w:rPr>
          <w:rFonts w:ascii="Calibri" w:eastAsia="Times New Roman" w:hAnsi="Calibri" w:cs="Times New Roman"/>
          <w:color w:val="000000"/>
          <w:lang w:eastAsia="en-US"/>
        </w:rPr>
        <w:t>Covid</w:t>
      </w:r>
      <w:proofErr w:type="spellEnd"/>
      <w:r>
        <w:rPr>
          <w:rFonts w:ascii="Calibri" w:eastAsia="Times New Roman" w:hAnsi="Calibri" w:cs="Times New Roman"/>
          <w:color w:val="000000"/>
          <w:lang w:eastAsia="en-US"/>
        </w:rPr>
        <w:t xml:space="preserve"> loan from government results in $103k cash</w:t>
      </w:r>
      <w:r w:rsidR="00064228">
        <w:rPr>
          <w:rFonts w:ascii="Calibri" w:eastAsia="Times New Roman" w:hAnsi="Calibri" w:cs="Times New Roman"/>
          <w:color w:val="000000"/>
          <w:lang w:eastAsia="en-US"/>
        </w:rPr>
        <w:t>,</w:t>
      </w:r>
      <w:r>
        <w:rPr>
          <w:rFonts w:ascii="Calibri" w:eastAsia="Times New Roman" w:hAnsi="Calibri" w:cs="Times New Roman"/>
          <w:color w:val="000000"/>
          <w:lang w:eastAsia="en-US"/>
        </w:rPr>
        <w:t xml:space="preserve"> which is $16k over budget (revenue was $13k over budget).  </w:t>
      </w:r>
    </w:p>
    <w:p w14:paraId="74D17E70" w14:textId="46D3BD28" w:rsidR="001F296E" w:rsidRPr="00D07ED4" w:rsidRDefault="001F296E" w:rsidP="00D07ED4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1080"/>
        <w:rPr>
          <w:rFonts w:ascii="Calibri" w:eastAsia="Times New Roman" w:hAnsi="Calibri" w:cs="Times New Roman"/>
          <w:bCs/>
          <w:color w:val="000000"/>
          <w:lang w:eastAsia="en-US"/>
        </w:rPr>
      </w:pPr>
    </w:p>
    <w:p w14:paraId="6ED2AD1F" w14:textId="296EE641" w:rsidR="00C25A0E" w:rsidRPr="00B01C58" w:rsidRDefault="002E5151" w:rsidP="00473FB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Communications Update</w:t>
      </w:r>
      <w:r w:rsidR="00473FB7">
        <w:rPr>
          <w:rFonts w:ascii="Calibri" w:hAnsi="Calibri" w:cs="Calibri"/>
          <w:b/>
          <w:lang w:val="en-US"/>
        </w:rPr>
        <w:t xml:space="preserve"> </w:t>
      </w:r>
      <w:r w:rsidR="00473FB7" w:rsidRPr="00473FB7">
        <w:rPr>
          <w:rFonts w:ascii="Calibri" w:hAnsi="Calibri" w:cs="Calibri"/>
          <w:lang w:val="en-US"/>
        </w:rPr>
        <w:t xml:space="preserve">– </w:t>
      </w:r>
      <w:r>
        <w:rPr>
          <w:rFonts w:ascii="Calibri" w:hAnsi="Calibri" w:cs="Calibri"/>
          <w:lang w:val="en-US"/>
        </w:rPr>
        <w:t>Michelle</w:t>
      </w:r>
      <w:r w:rsidR="00473FB7">
        <w:rPr>
          <w:rFonts w:ascii="Calibri" w:hAnsi="Calibri" w:cs="Calibri"/>
          <w:b/>
          <w:lang w:val="en-US"/>
        </w:rPr>
        <w:t xml:space="preserve"> </w:t>
      </w:r>
      <w:r w:rsidR="00E54DE8">
        <w:rPr>
          <w:rFonts w:ascii="Calibri" w:hAnsi="Calibri" w:cs="Calibri"/>
          <w:b/>
          <w:lang w:val="en-US"/>
        </w:rPr>
        <w:t xml:space="preserve"> </w:t>
      </w:r>
      <w:r w:rsidR="00C25A0E">
        <w:rPr>
          <w:rFonts w:ascii="Calibri" w:hAnsi="Calibri" w:cs="Calibri"/>
          <w:b/>
          <w:lang w:val="en-US"/>
        </w:rPr>
        <w:t xml:space="preserve"> </w:t>
      </w:r>
    </w:p>
    <w:p w14:paraId="169FAB5E" w14:textId="4DEE42DB" w:rsidR="00D2605C" w:rsidRDefault="002E5151" w:rsidP="00F266FC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</w:pPr>
      <w:r>
        <w:rPr>
          <w:rFonts w:ascii="Calibri" w:eastAsia="Times New Roman" w:hAnsi="Calibri" w:cs="Times New Roman"/>
          <w:color w:val="000000"/>
          <w:lang w:eastAsia="en-US"/>
        </w:rPr>
        <w:t xml:space="preserve">A communication will be drafted soon covering the Covid19 responses to questions from </w:t>
      </w:r>
      <w:proofErr w:type="spellStart"/>
      <w:r>
        <w:rPr>
          <w:rFonts w:ascii="Calibri" w:eastAsia="Times New Roman" w:hAnsi="Calibri" w:cs="Times New Roman"/>
          <w:color w:val="000000"/>
          <w:lang w:eastAsia="en-US"/>
        </w:rPr>
        <w:t>Jaz</w:t>
      </w:r>
      <w:proofErr w:type="spellEnd"/>
      <w:r>
        <w:rPr>
          <w:rFonts w:ascii="Calibri" w:eastAsia="Times New Roman" w:hAnsi="Calibri" w:cs="Times New Roman"/>
          <w:color w:val="000000"/>
          <w:lang w:eastAsia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en-US"/>
        </w:rPr>
        <w:t>Khera</w:t>
      </w:r>
      <w:proofErr w:type="spellEnd"/>
      <w:r>
        <w:rPr>
          <w:rFonts w:ascii="Calibri" w:eastAsia="Times New Roman" w:hAnsi="Calibri" w:cs="Times New Roman"/>
          <w:color w:val="000000"/>
          <w:lang w:eastAsia="en-US"/>
        </w:rPr>
        <w:t xml:space="preserve"> and board positions open. </w:t>
      </w:r>
    </w:p>
    <w:p w14:paraId="63BBCF24" w14:textId="77777777" w:rsidR="006461CE" w:rsidRDefault="006461CE" w:rsidP="006461CE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1080"/>
        <w:rPr>
          <w:rFonts w:ascii="Calibri" w:hAnsi="Calibri" w:cs="Calibri"/>
          <w:lang w:val="en-US"/>
        </w:rPr>
      </w:pPr>
    </w:p>
    <w:p w14:paraId="440C7887" w14:textId="77777777" w:rsidR="00D07ED4" w:rsidRPr="006461CE" w:rsidRDefault="00D07ED4" w:rsidP="006461CE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1080"/>
        <w:rPr>
          <w:rFonts w:ascii="Calibri" w:hAnsi="Calibri" w:cs="Calibri"/>
          <w:lang w:val="en-US"/>
        </w:rPr>
      </w:pPr>
    </w:p>
    <w:p w14:paraId="58BD1653" w14:textId="6E36D497" w:rsidR="006461CE" w:rsidRPr="006461CE" w:rsidRDefault="006461CE" w:rsidP="006461C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 w:rsidRPr="006461CE">
        <w:rPr>
          <w:rFonts w:ascii="Calibri" w:hAnsi="Calibri" w:cs="Calibri"/>
          <w:b/>
          <w:lang w:val="en-US"/>
        </w:rPr>
        <w:lastRenderedPageBreak/>
        <w:t>Co</w:t>
      </w:r>
      <w:r>
        <w:rPr>
          <w:rFonts w:ascii="Calibri" w:hAnsi="Calibri" w:cs="Calibri"/>
          <w:b/>
          <w:lang w:val="en-US"/>
        </w:rPr>
        <w:t>vid19 Credit</w:t>
      </w:r>
      <w:r w:rsidRPr="006461CE">
        <w:rPr>
          <w:rFonts w:ascii="Calibri" w:hAnsi="Calibri" w:cs="Calibri"/>
          <w:b/>
          <w:lang w:val="en-US"/>
        </w:rPr>
        <w:t xml:space="preserve"> </w:t>
      </w:r>
      <w:r w:rsidRPr="006461CE">
        <w:rPr>
          <w:rFonts w:ascii="Calibri" w:hAnsi="Calibri" w:cs="Calibri"/>
          <w:lang w:val="en-US"/>
        </w:rPr>
        <w:t xml:space="preserve">– </w:t>
      </w:r>
      <w:r>
        <w:rPr>
          <w:rFonts w:ascii="Calibri" w:hAnsi="Calibri" w:cs="Calibri"/>
          <w:lang w:val="en-US"/>
        </w:rPr>
        <w:t>Mike</w:t>
      </w:r>
      <w:r w:rsidRPr="006461CE">
        <w:rPr>
          <w:rFonts w:ascii="Calibri" w:hAnsi="Calibri" w:cs="Calibri"/>
          <w:b/>
          <w:lang w:val="en-US"/>
        </w:rPr>
        <w:t xml:space="preserve"> </w:t>
      </w:r>
    </w:p>
    <w:p w14:paraId="690E46B7" w14:textId="434ACC01" w:rsidR="006461CE" w:rsidRPr="00CA2DA1" w:rsidRDefault="00CA2DA1" w:rsidP="006461C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</w:pPr>
      <w:r>
        <w:rPr>
          <w:rFonts w:ascii="Calibri" w:eastAsia="Times New Roman" w:hAnsi="Calibri" w:cs="Times New Roman"/>
          <w:color w:val="000000"/>
          <w:lang w:eastAsia="en-US"/>
        </w:rPr>
        <w:t>Discussed the 2mo maximum credit</w:t>
      </w:r>
      <w:r w:rsidR="00780B95">
        <w:rPr>
          <w:rFonts w:ascii="Calibri" w:eastAsia="Times New Roman" w:hAnsi="Calibri" w:cs="Times New Roman"/>
          <w:color w:val="000000"/>
          <w:lang w:eastAsia="en-US"/>
        </w:rPr>
        <w:t xml:space="preserve"> currently proposed</w:t>
      </w:r>
      <w:r>
        <w:rPr>
          <w:rFonts w:ascii="Calibri" w:eastAsia="Times New Roman" w:hAnsi="Calibri" w:cs="Times New Roman"/>
          <w:color w:val="000000"/>
          <w:lang w:eastAsia="en-US"/>
        </w:rPr>
        <w:t xml:space="preserve">. </w:t>
      </w:r>
    </w:p>
    <w:p w14:paraId="328EDF5D" w14:textId="206E59B1" w:rsidR="00CA2DA1" w:rsidRPr="00CA2DA1" w:rsidRDefault="00CA2DA1" w:rsidP="006461C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</w:pPr>
      <w:r>
        <w:rPr>
          <w:rFonts w:ascii="Calibri" w:eastAsia="Times New Roman" w:hAnsi="Calibri" w:cs="Times New Roman"/>
          <w:color w:val="000000"/>
          <w:lang w:eastAsia="en-US"/>
        </w:rPr>
        <w:t xml:space="preserve">Options were discussed to increase member refunds if closed due to </w:t>
      </w:r>
      <w:proofErr w:type="spellStart"/>
      <w:r>
        <w:rPr>
          <w:rFonts w:ascii="Calibri" w:eastAsia="Times New Roman" w:hAnsi="Calibri" w:cs="Times New Roman"/>
          <w:color w:val="000000"/>
          <w:lang w:eastAsia="en-US"/>
        </w:rPr>
        <w:t>Covid</w:t>
      </w:r>
      <w:proofErr w:type="spellEnd"/>
      <w:r>
        <w:rPr>
          <w:rFonts w:ascii="Calibri" w:eastAsia="Times New Roman" w:hAnsi="Calibri" w:cs="Times New Roman"/>
          <w:color w:val="000000"/>
          <w:lang w:eastAsia="en-US"/>
        </w:rPr>
        <w:t>. There are many variables, especially timing, which impact the financial bottom line.</w:t>
      </w:r>
      <w:r w:rsidR="00780B95">
        <w:rPr>
          <w:rFonts w:ascii="Calibri" w:eastAsia="Times New Roman" w:hAnsi="Calibri" w:cs="Times New Roman"/>
          <w:color w:val="000000"/>
          <w:lang w:eastAsia="en-US"/>
        </w:rPr>
        <w:t xml:space="preserve"> It was agreed that the bubble fund needed to be set aside before any additional refunds due to the bubble’s age.</w:t>
      </w:r>
    </w:p>
    <w:p w14:paraId="153E4434" w14:textId="23DF6FF0" w:rsidR="00CA2DA1" w:rsidRPr="00CA2DA1" w:rsidRDefault="00CA2DA1" w:rsidP="006461C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</w:pPr>
      <w:r>
        <w:rPr>
          <w:rFonts w:ascii="Calibri" w:hAnsi="Calibri" w:cs="Calibri"/>
          <w:lang w:val="en-US"/>
        </w:rPr>
        <w:t xml:space="preserve">It was decided that if closed due to Covid19 for 2 months or more, </w:t>
      </w:r>
      <w:r>
        <w:rPr>
          <w:rFonts w:eastAsia="Times New Roman" w:cs="Times New Roman"/>
          <w:color w:val="202020"/>
          <w:shd w:val="clear" w:color="auto" w:fill="FFFFFF"/>
          <w:lang w:eastAsia="en-US"/>
        </w:rPr>
        <w:t>in the event BTC has a surplus</w:t>
      </w:r>
      <w:r w:rsidRPr="005A7E27">
        <w:rPr>
          <w:rFonts w:eastAsia="Times New Roman" w:cs="Times New Roman"/>
          <w:color w:val="202020"/>
          <w:shd w:val="clear" w:color="auto" w:fill="FFFFFF"/>
          <w:lang w:eastAsia="en-US"/>
        </w:rPr>
        <w:t> </w:t>
      </w:r>
      <w:r w:rsidRPr="005A7E27">
        <w:rPr>
          <w:rFonts w:eastAsia="Times New Roman" w:cs="Times New Roman"/>
          <w:color w:val="202020"/>
          <w:lang w:eastAsia="en-US"/>
        </w:rPr>
        <w:t>after</w:t>
      </w:r>
      <w:r w:rsidRPr="005A7E27">
        <w:rPr>
          <w:rFonts w:eastAsia="Times New Roman" w:cs="Times New Roman"/>
          <w:color w:val="202020"/>
          <w:shd w:val="clear" w:color="auto" w:fill="FFFFFF"/>
          <w:lang w:eastAsia="en-US"/>
        </w:rPr>
        <w:t> the bubble fund</w:t>
      </w:r>
      <w:r>
        <w:rPr>
          <w:rFonts w:eastAsia="Times New Roman" w:cs="Times New Roman"/>
          <w:color w:val="202020"/>
          <w:shd w:val="clear" w:color="auto" w:fill="FFFFFF"/>
          <w:lang w:eastAsia="en-US"/>
        </w:rPr>
        <w:t xml:space="preserve"> designation</w:t>
      </w:r>
      <w:r w:rsidRPr="005A7E27">
        <w:rPr>
          <w:rFonts w:eastAsia="Times New Roman" w:cs="Times New Roman"/>
          <w:color w:val="202020"/>
          <w:shd w:val="clear" w:color="auto" w:fill="FFFFFF"/>
          <w:lang w:eastAsia="en-US"/>
        </w:rPr>
        <w:t xml:space="preserve">, </w:t>
      </w:r>
      <w:r>
        <w:rPr>
          <w:rFonts w:eastAsia="Times New Roman" w:cs="Times New Roman"/>
          <w:color w:val="202020"/>
          <w:shd w:val="clear" w:color="auto" w:fill="FFFFFF"/>
          <w:lang w:eastAsia="en-US"/>
        </w:rPr>
        <w:t>BTC</w:t>
      </w:r>
      <w:r w:rsidRPr="005A7E27">
        <w:rPr>
          <w:rFonts w:eastAsia="Times New Roman" w:cs="Times New Roman"/>
          <w:color w:val="202020"/>
          <w:shd w:val="clear" w:color="auto" w:fill="FFFFFF"/>
          <w:lang w:eastAsia="en-US"/>
        </w:rPr>
        <w:t xml:space="preserve"> </w:t>
      </w:r>
      <w:proofErr w:type="gramStart"/>
      <w:r w:rsidRPr="005A7E27">
        <w:rPr>
          <w:rFonts w:eastAsia="Times New Roman" w:cs="Times New Roman"/>
          <w:color w:val="202020"/>
          <w:shd w:val="clear" w:color="auto" w:fill="FFFFFF"/>
          <w:lang w:eastAsia="en-US"/>
        </w:rPr>
        <w:t>will</w:t>
      </w:r>
      <w:proofErr w:type="gramEnd"/>
      <w:r w:rsidRPr="005A7E27">
        <w:rPr>
          <w:rFonts w:eastAsia="Times New Roman" w:cs="Times New Roman"/>
          <w:color w:val="202020"/>
          <w:shd w:val="clear" w:color="auto" w:fill="FFFFFF"/>
          <w:lang w:eastAsia="en-US"/>
        </w:rPr>
        <w:t xml:space="preserve"> return any excess surplus to members</w:t>
      </w:r>
      <w:r>
        <w:rPr>
          <w:rFonts w:eastAsia="Times New Roman" w:cs="Times New Roman"/>
          <w:color w:val="202020"/>
          <w:shd w:val="clear" w:color="auto" w:fill="FFFFFF"/>
          <w:lang w:eastAsia="en-US"/>
        </w:rPr>
        <w:t xml:space="preserve">. </w:t>
      </w:r>
      <w:r w:rsidR="00780B95">
        <w:rPr>
          <w:rFonts w:eastAsia="Times New Roman" w:cs="Times New Roman"/>
          <w:color w:val="202020"/>
          <w:shd w:val="clear" w:color="auto" w:fill="FFFFFF"/>
          <w:lang w:eastAsia="en-US"/>
        </w:rPr>
        <w:t xml:space="preserve">It was also noted that rates may need to be increased more next year if this happens. </w:t>
      </w:r>
    </w:p>
    <w:p w14:paraId="395EDC2A" w14:textId="0A682F71" w:rsidR="00CA2DA1" w:rsidRPr="00CA2DA1" w:rsidRDefault="00CA2DA1" w:rsidP="00CA2DA1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</w:pPr>
      <w:r>
        <w:rPr>
          <w:rFonts w:ascii="Calibri" w:hAnsi="Calibri" w:cs="Calibri"/>
          <w:lang w:val="en-US"/>
        </w:rPr>
        <w:t>This will be addressed in a general communication and also at the November AGM.</w:t>
      </w:r>
      <w:r>
        <w:rPr>
          <w:rFonts w:ascii="Calibri" w:eastAsia="Times New Roman" w:hAnsi="Calibri" w:cs="Times New Roman"/>
          <w:color w:val="000000"/>
          <w:lang w:eastAsia="en-US"/>
        </w:rPr>
        <w:t xml:space="preserve"> </w:t>
      </w:r>
    </w:p>
    <w:p w14:paraId="32E1C5E8" w14:textId="77777777" w:rsidR="006904D2" w:rsidRPr="004E16FE" w:rsidRDefault="006904D2" w:rsidP="004E16F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b/>
          <w:lang w:val="en-US"/>
        </w:rPr>
      </w:pPr>
    </w:p>
    <w:p w14:paraId="7402EBF8" w14:textId="425DD558" w:rsidR="00C25A0E" w:rsidRPr="00C44517" w:rsidRDefault="00473FB7" w:rsidP="00C25A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Tennis Canada </w:t>
      </w:r>
      <w:r w:rsidR="00C25A0E" w:rsidRPr="00C44517">
        <w:rPr>
          <w:rFonts w:ascii="Calibri" w:hAnsi="Calibri" w:cs="Calibri"/>
          <w:lang w:val="en-US"/>
        </w:rPr>
        <w:t xml:space="preserve">– </w:t>
      </w:r>
      <w:r>
        <w:rPr>
          <w:rFonts w:ascii="Calibri" w:hAnsi="Calibri" w:cs="Calibri"/>
          <w:lang w:val="en-US"/>
        </w:rPr>
        <w:t>Sat</w:t>
      </w:r>
      <w:r w:rsidR="005F69A6">
        <w:rPr>
          <w:rFonts w:ascii="Calibri" w:hAnsi="Calibri" w:cs="Calibri"/>
          <w:lang w:val="en-US"/>
        </w:rPr>
        <w:t xml:space="preserve"> </w:t>
      </w:r>
      <w:bookmarkStart w:id="0" w:name="_GoBack"/>
      <w:bookmarkEnd w:id="0"/>
    </w:p>
    <w:p w14:paraId="2D363C80" w14:textId="3707CA10" w:rsidR="00AD4310" w:rsidRPr="00AD4310" w:rsidRDefault="002E5151" w:rsidP="00AD431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Did not behave using our summer courts as expected, and concerns were raised including failing to stick to times</w:t>
      </w:r>
      <w:r w:rsidR="006461CE">
        <w:rPr>
          <w:rFonts w:ascii="Calibri" w:hAnsi="Calibri" w:cs="Calibri"/>
          <w:lang w:val="en-US"/>
        </w:rPr>
        <w:t xml:space="preserve"> allocated, spilling onto </w:t>
      </w:r>
      <w:r>
        <w:rPr>
          <w:rFonts w:ascii="Calibri" w:hAnsi="Calibri" w:cs="Calibri"/>
          <w:lang w:val="en-US"/>
        </w:rPr>
        <w:t xml:space="preserve">public courts and </w:t>
      </w:r>
      <w:r w:rsidR="006461CE">
        <w:rPr>
          <w:rFonts w:ascii="Calibri" w:hAnsi="Calibri" w:cs="Calibri"/>
          <w:lang w:val="en-US"/>
        </w:rPr>
        <w:t xml:space="preserve">holding a tournament format. Sat has raised these concerns with them. BTC earned $2340 from their court use.  </w:t>
      </w:r>
    </w:p>
    <w:p w14:paraId="7EF45E91" w14:textId="77777777" w:rsidR="00544F22" w:rsidRDefault="00544F22" w:rsidP="00544F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53C9A5C0" w14:textId="72B30A38" w:rsidR="00591B49" w:rsidRPr="00C44517" w:rsidRDefault="00591B49" w:rsidP="00591B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Coaching Model </w:t>
      </w:r>
      <w:r w:rsidRPr="00C44517">
        <w:rPr>
          <w:rFonts w:ascii="Calibri" w:hAnsi="Calibri" w:cs="Calibri"/>
          <w:lang w:val="en-US"/>
        </w:rPr>
        <w:t>–</w:t>
      </w:r>
      <w:r>
        <w:rPr>
          <w:rFonts w:ascii="Calibri" w:hAnsi="Calibri" w:cs="Calibri"/>
          <w:lang w:val="en-US"/>
        </w:rPr>
        <w:t xml:space="preserve"> Nick, Frank, Peter</w:t>
      </w:r>
    </w:p>
    <w:p w14:paraId="79E88A97" w14:textId="7AB0DB8C" w:rsidR="00591B49" w:rsidRDefault="00591B49" w:rsidP="00591B4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Discussion held on options reviewed by Coaching Committee and recommendations. </w:t>
      </w:r>
    </w:p>
    <w:p w14:paraId="6F390CE7" w14:textId="2E50C779" w:rsidR="00591B49" w:rsidRDefault="00591B49" w:rsidP="00591B4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Approval given to proceed as recommended with all coaches on independent contracts </w:t>
      </w:r>
      <w:r w:rsidR="000D6346">
        <w:rPr>
          <w:rFonts w:ascii="Calibri" w:hAnsi="Calibri" w:cs="Calibri"/>
          <w:lang w:val="en-US"/>
        </w:rPr>
        <w:t xml:space="preserve">this year </w:t>
      </w:r>
      <w:r>
        <w:rPr>
          <w:rFonts w:ascii="Calibri" w:hAnsi="Calibri" w:cs="Calibri"/>
          <w:lang w:val="en-US"/>
        </w:rPr>
        <w:t xml:space="preserve">and indoor bookings and fees coordinated by the BTC Front Office. </w:t>
      </w:r>
    </w:p>
    <w:p w14:paraId="146AA84E" w14:textId="0728E49E" w:rsidR="000D6346" w:rsidRDefault="00354661" w:rsidP="00591B4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It was agreed that BTC will collect indoor coaching fees through the </w:t>
      </w:r>
      <w:proofErr w:type="spellStart"/>
      <w:r>
        <w:rPr>
          <w:rFonts w:ascii="Calibri" w:hAnsi="Calibri" w:cs="Calibri"/>
          <w:lang w:val="en-US"/>
        </w:rPr>
        <w:t>Jegy</w:t>
      </w:r>
      <w:proofErr w:type="spellEnd"/>
      <w:r>
        <w:rPr>
          <w:rFonts w:ascii="Calibri" w:hAnsi="Calibri" w:cs="Calibri"/>
          <w:lang w:val="en-US"/>
        </w:rPr>
        <w:t xml:space="preserve"> booking system and that </w:t>
      </w:r>
      <w:r w:rsidR="000D6346">
        <w:rPr>
          <w:rFonts w:ascii="Calibri" w:hAnsi="Calibri" w:cs="Calibri"/>
          <w:lang w:val="en-US"/>
        </w:rPr>
        <w:t xml:space="preserve">based on comparable clubs </w:t>
      </w:r>
      <w:r>
        <w:rPr>
          <w:rFonts w:ascii="Calibri" w:hAnsi="Calibri" w:cs="Calibri"/>
          <w:lang w:val="en-US"/>
        </w:rPr>
        <w:t xml:space="preserve">a reasonable rate for court fees is 30% of the </w:t>
      </w:r>
      <w:r w:rsidR="000D6346">
        <w:rPr>
          <w:rFonts w:ascii="Calibri" w:hAnsi="Calibri" w:cs="Calibri"/>
          <w:lang w:val="en-US"/>
        </w:rPr>
        <w:t xml:space="preserve">total </w:t>
      </w:r>
      <w:r>
        <w:rPr>
          <w:rFonts w:ascii="Calibri" w:hAnsi="Calibri" w:cs="Calibri"/>
          <w:lang w:val="en-US"/>
        </w:rPr>
        <w:t>fee charged, with a minimum of $25/</w:t>
      </w:r>
      <w:proofErr w:type="spellStart"/>
      <w:r>
        <w:rPr>
          <w:rFonts w:ascii="Calibri" w:hAnsi="Calibri" w:cs="Calibri"/>
          <w:lang w:val="en-US"/>
        </w:rPr>
        <w:t>hr</w:t>
      </w:r>
      <w:proofErr w:type="spellEnd"/>
      <w:r>
        <w:rPr>
          <w:rFonts w:ascii="Calibri" w:hAnsi="Calibri" w:cs="Calibri"/>
          <w:lang w:val="en-US"/>
        </w:rPr>
        <w:t xml:space="preserve"> court fee for all coaches. </w:t>
      </w:r>
      <w:r w:rsidR="000D6346">
        <w:rPr>
          <w:rFonts w:ascii="Calibri" w:hAnsi="Calibri" w:cs="Calibri"/>
          <w:lang w:val="en-US"/>
        </w:rPr>
        <w:t xml:space="preserve">Summer outdoor court rates are </w:t>
      </w:r>
      <w:r w:rsidR="00064228">
        <w:rPr>
          <w:rFonts w:ascii="Calibri" w:hAnsi="Calibri" w:cs="Calibri"/>
          <w:lang w:val="en-US"/>
        </w:rPr>
        <w:t xml:space="preserve">potentially </w:t>
      </w:r>
      <w:r w:rsidR="000D6346">
        <w:rPr>
          <w:rFonts w:ascii="Calibri" w:hAnsi="Calibri" w:cs="Calibri"/>
          <w:lang w:val="en-US"/>
        </w:rPr>
        <w:t xml:space="preserve">up to $20/hr. </w:t>
      </w:r>
    </w:p>
    <w:p w14:paraId="3BB3AF0E" w14:textId="77777777" w:rsidR="00720FB6" w:rsidRDefault="00720FB6" w:rsidP="00591B4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Each coach will have designated hours allocated but may have them removed if usage is low.</w:t>
      </w:r>
    </w:p>
    <w:p w14:paraId="332BAE26" w14:textId="251D7CE9" w:rsidR="00354661" w:rsidRPr="00720FB6" w:rsidRDefault="00064228" w:rsidP="00720FB6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Some c</w:t>
      </w:r>
      <w:r w:rsidR="00354661">
        <w:rPr>
          <w:rFonts w:ascii="Calibri" w:hAnsi="Calibri" w:cs="Calibri"/>
          <w:lang w:val="en-US"/>
        </w:rPr>
        <w:t xml:space="preserve">oaches may also sub-contract other </w:t>
      </w:r>
      <w:r w:rsidR="00720FB6">
        <w:rPr>
          <w:rFonts w:ascii="Calibri" w:hAnsi="Calibri" w:cs="Calibri"/>
          <w:lang w:val="en-US"/>
        </w:rPr>
        <w:t xml:space="preserve">properly qualified </w:t>
      </w:r>
      <w:r w:rsidR="00354661">
        <w:rPr>
          <w:rFonts w:ascii="Calibri" w:hAnsi="Calibri" w:cs="Calibri"/>
          <w:lang w:val="en-US"/>
        </w:rPr>
        <w:t xml:space="preserve">coaches, and all coaches must </w:t>
      </w:r>
      <w:r w:rsidR="000D6346">
        <w:rPr>
          <w:rFonts w:ascii="Calibri" w:hAnsi="Calibri" w:cs="Calibri"/>
          <w:lang w:val="en-US"/>
        </w:rPr>
        <w:t xml:space="preserve">strictly </w:t>
      </w:r>
      <w:r w:rsidR="00354661">
        <w:rPr>
          <w:rFonts w:ascii="Calibri" w:hAnsi="Calibri" w:cs="Calibri"/>
          <w:lang w:val="en-US"/>
        </w:rPr>
        <w:t xml:space="preserve">follow </w:t>
      </w:r>
      <w:r w:rsidR="000D6346">
        <w:rPr>
          <w:rFonts w:ascii="Calibri" w:hAnsi="Calibri" w:cs="Calibri"/>
          <w:lang w:val="en-US"/>
        </w:rPr>
        <w:t>BTC’s</w:t>
      </w:r>
      <w:r w:rsidR="00354661">
        <w:rPr>
          <w:rFonts w:ascii="Calibri" w:hAnsi="Calibri" w:cs="Calibri"/>
          <w:lang w:val="en-US"/>
        </w:rPr>
        <w:t xml:space="preserve"> Covid19 protocols. </w:t>
      </w:r>
      <w:r w:rsidR="000D6346">
        <w:rPr>
          <w:rFonts w:ascii="Calibri" w:hAnsi="Calibri" w:cs="Calibri"/>
          <w:lang w:val="en-US"/>
        </w:rPr>
        <w:t xml:space="preserve">There will also be expectations for outdoor court usage </w:t>
      </w:r>
      <w:r w:rsidR="00720FB6">
        <w:rPr>
          <w:rFonts w:ascii="Calibri" w:hAnsi="Calibri" w:cs="Calibri"/>
          <w:lang w:val="en-US"/>
        </w:rPr>
        <w:t xml:space="preserve">in the summer. </w:t>
      </w:r>
    </w:p>
    <w:p w14:paraId="0CDCF4A4" w14:textId="0BD91E1F" w:rsidR="00591B49" w:rsidRPr="0019501F" w:rsidRDefault="00354661" w:rsidP="00544F2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We will start with contracts for Shelley and Jack, and then assess options for additional independent coaches.    </w:t>
      </w:r>
    </w:p>
    <w:p w14:paraId="13A1F7F2" w14:textId="77777777" w:rsidR="00591B49" w:rsidRPr="00544F22" w:rsidRDefault="00591B49" w:rsidP="00544F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3847BCBF" w14:textId="77328485" w:rsidR="00544F22" w:rsidRPr="00544F22" w:rsidRDefault="006247A8" w:rsidP="00544F2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Operations </w:t>
      </w:r>
      <w:r w:rsidR="00572ACD">
        <w:rPr>
          <w:rFonts w:ascii="Calibri" w:hAnsi="Calibri" w:cs="Calibri"/>
          <w:b/>
          <w:lang w:val="en-US"/>
        </w:rPr>
        <w:t xml:space="preserve">Management </w:t>
      </w:r>
      <w:r w:rsidRPr="006247A8">
        <w:rPr>
          <w:rFonts w:ascii="Calibri" w:hAnsi="Calibri" w:cs="Calibri"/>
          <w:lang w:val="en-US"/>
        </w:rPr>
        <w:t>–</w:t>
      </w:r>
      <w:r w:rsidR="00473FB7">
        <w:rPr>
          <w:rFonts w:ascii="Calibri" w:hAnsi="Calibri" w:cs="Calibri"/>
          <w:lang w:val="en-US"/>
        </w:rPr>
        <w:t xml:space="preserve"> </w:t>
      </w:r>
      <w:r w:rsidRPr="006247A8">
        <w:rPr>
          <w:rFonts w:ascii="Calibri" w:hAnsi="Calibri" w:cs="Calibri"/>
          <w:lang w:val="en-US"/>
        </w:rPr>
        <w:t>Eliza</w:t>
      </w:r>
      <w:r>
        <w:rPr>
          <w:rFonts w:ascii="Calibri" w:hAnsi="Calibri" w:cs="Calibri"/>
          <w:b/>
          <w:lang w:val="en-US"/>
        </w:rPr>
        <w:t xml:space="preserve"> </w:t>
      </w:r>
    </w:p>
    <w:p w14:paraId="48CE13AB" w14:textId="691FCB99" w:rsidR="00E34A9E" w:rsidRDefault="00E34A9E" w:rsidP="00544F2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Covid19 </w:t>
      </w:r>
      <w:r w:rsidR="00106006">
        <w:rPr>
          <w:rFonts w:ascii="Calibri" w:hAnsi="Calibri" w:cs="Calibri"/>
          <w:lang w:val="en-US"/>
        </w:rPr>
        <w:t xml:space="preserve">plan has been sent, bubble is now up and markers in the entrance and lobby and in place. Sanitizer will be at every court. </w:t>
      </w:r>
      <w:r w:rsidR="000B7A00">
        <w:rPr>
          <w:rFonts w:ascii="Calibri" w:hAnsi="Calibri" w:cs="Calibri"/>
          <w:lang w:val="en-US"/>
        </w:rPr>
        <w:t>Bubble opening Sept 14</w:t>
      </w:r>
      <w:r w:rsidR="000B7A00" w:rsidRPr="000B7A00">
        <w:rPr>
          <w:rFonts w:ascii="Calibri" w:hAnsi="Calibri" w:cs="Calibri"/>
          <w:vertAlign w:val="superscript"/>
          <w:lang w:val="en-US"/>
        </w:rPr>
        <w:t>th</w:t>
      </w:r>
      <w:r w:rsidR="000B7A00">
        <w:rPr>
          <w:rFonts w:ascii="Calibri" w:hAnsi="Calibri" w:cs="Calibri"/>
          <w:lang w:val="en-US"/>
        </w:rPr>
        <w:t xml:space="preserve">. </w:t>
      </w:r>
      <w:r w:rsidR="00106006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 </w:t>
      </w:r>
    </w:p>
    <w:p w14:paraId="539B3314" w14:textId="774DC59E" w:rsidR="000B7A00" w:rsidRPr="000B7A00" w:rsidRDefault="000B7A00" w:rsidP="000B7A0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Farley Group noted a bottom section of the bubble is shrinking and was difficult to install – and is not sure about next year as it causes difficulty at the doors and grade beam. </w:t>
      </w:r>
    </w:p>
    <w:p w14:paraId="776DD457" w14:textId="6E25CD5B" w:rsidR="000B7A00" w:rsidRDefault="00E34A9E" w:rsidP="00544F2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New Backup Generator – </w:t>
      </w:r>
      <w:r w:rsidR="000B7A00">
        <w:rPr>
          <w:rFonts w:ascii="Calibri" w:hAnsi="Calibri" w:cs="Calibri"/>
          <w:lang w:val="en-US"/>
        </w:rPr>
        <w:t xml:space="preserve">now </w:t>
      </w:r>
      <w:r w:rsidR="001C006C">
        <w:rPr>
          <w:rFonts w:ascii="Calibri" w:hAnsi="Calibri" w:cs="Calibri"/>
          <w:lang w:val="en-US"/>
        </w:rPr>
        <w:t>installed and working</w:t>
      </w:r>
      <w:r w:rsidR="000B7A00">
        <w:rPr>
          <w:rFonts w:ascii="Calibri" w:hAnsi="Calibri" w:cs="Calibri"/>
          <w:lang w:val="en-US"/>
        </w:rPr>
        <w:t xml:space="preserve"> and electrical feeds are still required to be permanently installed due to permit delays. </w:t>
      </w:r>
    </w:p>
    <w:p w14:paraId="607C77A1" w14:textId="706CB543" w:rsidR="00E34A9E" w:rsidRPr="00546C2A" w:rsidRDefault="000B7A00" w:rsidP="00544F2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Staggered court times are more challenging, especially </w:t>
      </w:r>
      <w:r w:rsidR="00064228">
        <w:rPr>
          <w:rFonts w:ascii="Calibri" w:hAnsi="Calibri" w:cs="Calibri"/>
          <w:lang w:val="en-US"/>
        </w:rPr>
        <w:t xml:space="preserve">for </w:t>
      </w:r>
      <w:r>
        <w:rPr>
          <w:rFonts w:ascii="Calibri" w:hAnsi="Calibri" w:cs="Calibri"/>
          <w:lang w:val="en-US"/>
        </w:rPr>
        <w:t xml:space="preserve">doubles night </w:t>
      </w:r>
      <w:r w:rsidR="00064228">
        <w:rPr>
          <w:rFonts w:ascii="Calibri" w:hAnsi="Calibri" w:cs="Calibri"/>
          <w:lang w:val="en-US"/>
        </w:rPr>
        <w:t xml:space="preserve">it </w:t>
      </w:r>
      <w:r w:rsidR="00546C2A">
        <w:rPr>
          <w:rFonts w:ascii="Calibri" w:hAnsi="Calibri" w:cs="Calibri"/>
          <w:lang w:val="en-US"/>
        </w:rPr>
        <w:t>is difficult to move</w:t>
      </w:r>
      <w:r>
        <w:rPr>
          <w:rFonts w:ascii="Calibri" w:hAnsi="Calibri" w:cs="Calibri"/>
          <w:lang w:val="en-US"/>
        </w:rPr>
        <w:t xml:space="preserve"> people</w:t>
      </w:r>
      <w:r w:rsidR="00546C2A">
        <w:rPr>
          <w:rFonts w:ascii="Calibri" w:hAnsi="Calibri" w:cs="Calibri"/>
          <w:lang w:val="en-US"/>
        </w:rPr>
        <w:t xml:space="preserve"> if someone </w:t>
      </w:r>
      <w:proofErr w:type="gramStart"/>
      <w:r w:rsidR="00546C2A">
        <w:rPr>
          <w:rFonts w:ascii="Calibri" w:hAnsi="Calibri" w:cs="Calibri"/>
          <w:lang w:val="en-US"/>
        </w:rPr>
        <w:t>cance</w:t>
      </w:r>
      <w:r w:rsidR="00064228">
        <w:rPr>
          <w:rFonts w:ascii="Calibri" w:hAnsi="Calibri" w:cs="Calibri"/>
          <w:lang w:val="en-US"/>
        </w:rPr>
        <w:t>l</w:t>
      </w:r>
      <w:r w:rsidR="00546C2A">
        <w:rPr>
          <w:rFonts w:ascii="Calibri" w:hAnsi="Calibri" w:cs="Calibri"/>
          <w:lang w:val="en-US"/>
        </w:rPr>
        <w:t>s</w:t>
      </w:r>
      <w:proofErr w:type="gramEnd"/>
      <w:r>
        <w:rPr>
          <w:rFonts w:ascii="Calibri" w:hAnsi="Calibri" w:cs="Calibri"/>
          <w:lang w:val="en-US"/>
        </w:rPr>
        <w:t xml:space="preserve">.  </w:t>
      </w:r>
      <w:r w:rsidR="00EF53FF">
        <w:rPr>
          <w:rFonts w:cs="Calibri"/>
          <w:color w:val="000000"/>
          <w:lang w:val="en-US"/>
        </w:rPr>
        <w:t xml:space="preserve"> </w:t>
      </w:r>
    </w:p>
    <w:p w14:paraId="71E812D3" w14:textId="35C2364E" w:rsidR="00546C2A" w:rsidRPr="00064228" w:rsidRDefault="00546C2A" w:rsidP="0006422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cs="Calibri"/>
          <w:color w:val="000000"/>
          <w:lang w:val="en-US"/>
        </w:rPr>
        <w:t xml:space="preserve">It was agreed members may wait in the upstairs clubhouse if needed between staggered court times subject to proper social distancing and wearing masks. </w:t>
      </w:r>
    </w:p>
    <w:p w14:paraId="6F272E3F" w14:textId="77777777" w:rsidR="00546C2A" w:rsidRPr="00E74909" w:rsidRDefault="00546C2A" w:rsidP="00D834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  <w:lang w:val="en-US"/>
        </w:rPr>
      </w:pPr>
    </w:p>
    <w:p w14:paraId="2E0ADAE4" w14:textId="78753C49" w:rsidR="00153D42" w:rsidRPr="001D6313" w:rsidRDefault="00BC3316" w:rsidP="001D631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n-US"/>
        </w:rPr>
      </w:pPr>
      <w:r w:rsidRPr="00E14327">
        <w:rPr>
          <w:rFonts w:ascii="Calibri" w:hAnsi="Calibri" w:cs="Calibri"/>
          <w:b/>
          <w:lang w:val="en-US"/>
        </w:rPr>
        <w:t>Next Meeting Date</w:t>
      </w:r>
      <w:r w:rsidR="004132F6" w:rsidRPr="00E14327">
        <w:rPr>
          <w:rFonts w:ascii="Calibri" w:hAnsi="Calibri" w:cs="Calibri"/>
          <w:b/>
          <w:lang w:val="en-US"/>
        </w:rPr>
        <w:t xml:space="preserve"> – </w:t>
      </w:r>
      <w:r w:rsidR="00064228">
        <w:rPr>
          <w:rFonts w:ascii="Calibri" w:hAnsi="Calibri" w:cs="Calibri"/>
          <w:b/>
          <w:lang w:val="en-US"/>
        </w:rPr>
        <w:t>Oct 14</w:t>
      </w:r>
      <w:r w:rsidR="004132F6" w:rsidRPr="00E14327">
        <w:rPr>
          <w:rFonts w:ascii="Calibri" w:hAnsi="Calibri" w:cs="Calibri"/>
          <w:b/>
          <w:lang w:val="en-US"/>
        </w:rPr>
        <w:t>, 20</w:t>
      </w:r>
      <w:r w:rsidR="00D42E3A">
        <w:rPr>
          <w:rFonts w:ascii="Calibri" w:hAnsi="Calibri" w:cs="Calibri"/>
          <w:b/>
          <w:lang w:val="en-US"/>
        </w:rPr>
        <w:t>20</w:t>
      </w:r>
      <w:r w:rsidR="00534041" w:rsidRPr="00E14327">
        <w:rPr>
          <w:rFonts w:ascii="Calibri" w:hAnsi="Calibri" w:cs="Calibri"/>
          <w:b/>
          <w:lang w:val="en-US"/>
        </w:rPr>
        <w:t xml:space="preserve"> </w:t>
      </w:r>
    </w:p>
    <w:p w14:paraId="07C0D97A" w14:textId="1103F195" w:rsidR="00B7532B" w:rsidRPr="00B7532B" w:rsidRDefault="00BC3316" w:rsidP="00B753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n-US"/>
        </w:rPr>
      </w:pPr>
      <w:r w:rsidRPr="00E14327">
        <w:rPr>
          <w:rFonts w:ascii="Calibri" w:hAnsi="Calibri" w:cs="Calibri"/>
          <w:b/>
          <w:lang w:val="en-US"/>
        </w:rPr>
        <w:t>Adjournment </w:t>
      </w:r>
      <w:r w:rsidR="0057223B" w:rsidRPr="00E14327">
        <w:rPr>
          <w:b/>
        </w:rPr>
        <w:t xml:space="preserve"> </w:t>
      </w:r>
    </w:p>
    <w:p w14:paraId="4496AAE4" w14:textId="77777777" w:rsidR="00064228" w:rsidRDefault="00064228" w:rsidP="00E548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5FD742FC" w14:textId="33B7CD6B" w:rsidR="00433CD0" w:rsidRDefault="00433CD0" w:rsidP="00433CD0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1080"/>
      </w:pPr>
    </w:p>
    <w:p w14:paraId="6326B5BB" w14:textId="77777777" w:rsidR="00064228" w:rsidRDefault="00064228" w:rsidP="00E548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5F16BD05" w14:textId="77777777" w:rsidR="00064228" w:rsidRDefault="00064228" w:rsidP="00E548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065E4CD9" w14:textId="77777777" w:rsidR="00064228" w:rsidRDefault="00064228" w:rsidP="00E548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5AA55635" w14:textId="77777777" w:rsidR="00E54883" w:rsidRPr="00E54883" w:rsidRDefault="00E54883" w:rsidP="00E548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E54883">
        <w:rPr>
          <w:rFonts w:ascii="Calibri" w:hAnsi="Calibri" w:cs="Calibri"/>
          <w:b/>
          <w:lang w:val="en-US"/>
        </w:rPr>
        <w:t xml:space="preserve">To-Do 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E54883" w14:paraId="683CC5C5" w14:textId="77777777" w:rsidTr="009709C7">
        <w:tc>
          <w:tcPr>
            <w:tcW w:w="1384" w:type="dxa"/>
          </w:tcPr>
          <w:p w14:paraId="13E9142F" w14:textId="406283F8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Lawrence</w:t>
            </w:r>
          </w:p>
        </w:tc>
        <w:tc>
          <w:tcPr>
            <w:tcW w:w="7796" w:type="dxa"/>
          </w:tcPr>
          <w:p w14:paraId="57BD46BB" w14:textId="77777777" w:rsidR="00EF53FF" w:rsidRDefault="00710AA3" w:rsidP="008C331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Capital Grant</w:t>
            </w:r>
            <w:r w:rsidR="006B3833">
              <w:rPr>
                <w:rFonts w:ascii="Calibri" w:hAnsi="Calibri" w:cs="Calibri"/>
                <w:lang w:val="en-US"/>
              </w:rPr>
              <w:t xml:space="preserve"> application</w:t>
            </w:r>
            <w:r w:rsidR="00EF53FF">
              <w:rPr>
                <w:rFonts w:ascii="Calibri" w:hAnsi="Calibri" w:cs="Calibri"/>
                <w:lang w:val="en-US"/>
              </w:rPr>
              <w:t xml:space="preserve"> status </w:t>
            </w:r>
          </w:p>
          <w:p w14:paraId="0AAA898E" w14:textId="77777777" w:rsidR="00433CD0" w:rsidRDefault="00433CD0" w:rsidP="008C331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AGM planning</w:t>
            </w:r>
          </w:p>
          <w:p w14:paraId="55F17307" w14:textId="77777777" w:rsidR="00433CD0" w:rsidRDefault="00433CD0" w:rsidP="008C331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Endowment fund status </w:t>
            </w:r>
          </w:p>
          <w:p w14:paraId="4FBB8727" w14:textId="4F78DBF8" w:rsidR="00433CD0" w:rsidRPr="003062FB" w:rsidRDefault="00433CD0" w:rsidP="008C331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Responses to questions from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Jaz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Khera</w:t>
            </w:r>
            <w:proofErr w:type="spellEnd"/>
          </w:p>
        </w:tc>
      </w:tr>
      <w:tr w:rsidR="00E54883" w14:paraId="358D2484" w14:textId="77777777" w:rsidTr="009709C7">
        <w:tc>
          <w:tcPr>
            <w:tcW w:w="1384" w:type="dxa"/>
          </w:tcPr>
          <w:p w14:paraId="7E7C1844" w14:textId="0CFDB8C6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Sat </w:t>
            </w:r>
          </w:p>
        </w:tc>
        <w:tc>
          <w:tcPr>
            <w:tcW w:w="7796" w:type="dxa"/>
          </w:tcPr>
          <w:p w14:paraId="79BBD2A6" w14:textId="6D528495" w:rsidR="00E54883" w:rsidRDefault="001A2E8C" w:rsidP="008E24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E54883" w14:paraId="32B7F9D0" w14:textId="77777777" w:rsidTr="009709C7">
        <w:tc>
          <w:tcPr>
            <w:tcW w:w="1384" w:type="dxa"/>
          </w:tcPr>
          <w:p w14:paraId="02BE9953" w14:textId="7BB12AEE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Craig </w:t>
            </w:r>
          </w:p>
        </w:tc>
        <w:tc>
          <w:tcPr>
            <w:tcW w:w="7796" w:type="dxa"/>
          </w:tcPr>
          <w:p w14:paraId="650CAF8F" w14:textId="100CF0AF" w:rsidR="00E54883" w:rsidRDefault="00EF53FF" w:rsidP="00953C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BF73C5">
              <w:rPr>
                <w:rFonts w:ascii="Calibri" w:hAnsi="Calibri" w:cs="Calibri"/>
                <w:lang w:val="en-US"/>
              </w:rPr>
              <w:t xml:space="preserve"> Updated budget with 7.5% increase </w:t>
            </w:r>
          </w:p>
        </w:tc>
      </w:tr>
      <w:tr w:rsidR="00E54883" w14:paraId="570B01EC" w14:textId="77777777" w:rsidTr="009709C7">
        <w:tc>
          <w:tcPr>
            <w:tcW w:w="1384" w:type="dxa"/>
          </w:tcPr>
          <w:p w14:paraId="56F76A84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Frank</w:t>
            </w:r>
          </w:p>
        </w:tc>
        <w:tc>
          <w:tcPr>
            <w:tcW w:w="7796" w:type="dxa"/>
          </w:tcPr>
          <w:p w14:paraId="6CBE2E81" w14:textId="0896E23D" w:rsidR="005561CF" w:rsidRPr="005561CF" w:rsidRDefault="00E55E94" w:rsidP="008E24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5561CF" w:rsidRPr="005561CF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7F11DBC2" w14:textId="77777777" w:rsidTr="009709C7">
        <w:tc>
          <w:tcPr>
            <w:tcW w:w="1384" w:type="dxa"/>
          </w:tcPr>
          <w:p w14:paraId="5C55ACB3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Michelle</w:t>
            </w:r>
          </w:p>
        </w:tc>
        <w:tc>
          <w:tcPr>
            <w:tcW w:w="7796" w:type="dxa"/>
          </w:tcPr>
          <w:p w14:paraId="70F4EC15" w14:textId="4B87B89B" w:rsidR="00F36D02" w:rsidRPr="00DB0032" w:rsidRDefault="008C331F" w:rsidP="00BF73C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953CD7">
              <w:rPr>
                <w:rFonts w:ascii="Calibri" w:hAnsi="Calibri" w:cs="Calibri"/>
                <w:lang w:val="en-US"/>
              </w:rPr>
              <w:t xml:space="preserve"> </w:t>
            </w:r>
            <w:r w:rsidR="00EF53FF">
              <w:t>C</w:t>
            </w:r>
            <w:r w:rsidR="00953CD7">
              <w:t xml:space="preserve">ommunication </w:t>
            </w:r>
            <w:r w:rsidR="00433CD0">
              <w:t xml:space="preserve">regarding </w:t>
            </w:r>
            <w:r w:rsidR="00433CD0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Covid19 and responses to questions from </w:t>
            </w:r>
            <w:proofErr w:type="spellStart"/>
            <w:r w:rsidR="00433CD0">
              <w:rPr>
                <w:rFonts w:ascii="Calibri" w:eastAsia="Times New Roman" w:hAnsi="Calibri" w:cs="Times New Roman"/>
                <w:color w:val="000000"/>
                <w:lang w:eastAsia="en-US"/>
              </w:rPr>
              <w:t>Jaz</w:t>
            </w:r>
            <w:proofErr w:type="spellEnd"/>
            <w:r w:rsidR="00433CD0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="00433CD0">
              <w:rPr>
                <w:rFonts w:ascii="Calibri" w:eastAsia="Times New Roman" w:hAnsi="Calibri" w:cs="Times New Roman"/>
                <w:color w:val="000000"/>
                <w:lang w:eastAsia="en-US"/>
              </w:rPr>
              <w:t>Khera</w:t>
            </w:r>
            <w:proofErr w:type="spellEnd"/>
            <w:r w:rsidR="00433CD0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and board positions open</w:t>
            </w:r>
          </w:p>
        </w:tc>
      </w:tr>
      <w:tr w:rsidR="00E54883" w14:paraId="39EE6010" w14:textId="77777777" w:rsidTr="009709C7">
        <w:tc>
          <w:tcPr>
            <w:tcW w:w="1384" w:type="dxa"/>
          </w:tcPr>
          <w:p w14:paraId="6B28A4AC" w14:textId="73F87544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Rhys</w:t>
            </w:r>
          </w:p>
        </w:tc>
        <w:tc>
          <w:tcPr>
            <w:tcW w:w="7796" w:type="dxa"/>
          </w:tcPr>
          <w:p w14:paraId="11425CCA" w14:textId="7EE13E4E" w:rsidR="00710AA3" w:rsidRDefault="009709C7" w:rsidP="00B43E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Asset Tracker </w:t>
            </w:r>
            <w:r w:rsidR="007079A3">
              <w:rPr>
                <w:rFonts w:ascii="Calibri" w:hAnsi="Calibri" w:cs="Calibri"/>
                <w:lang w:val="en-US"/>
              </w:rPr>
              <w:t xml:space="preserve">and Operations Checklist </w:t>
            </w:r>
          </w:p>
        </w:tc>
      </w:tr>
      <w:tr w:rsidR="00E54883" w14:paraId="54E106EB" w14:textId="77777777" w:rsidTr="009709C7">
        <w:tc>
          <w:tcPr>
            <w:tcW w:w="1384" w:type="dxa"/>
          </w:tcPr>
          <w:p w14:paraId="08E825E0" w14:textId="5C378B2D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Peter</w:t>
            </w:r>
          </w:p>
        </w:tc>
        <w:tc>
          <w:tcPr>
            <w:tcW w:w="7796" w:type="dxa"/>
          </w:tcPr>
          <w:p w14:paraId="4D01B09B" w14:textId="1EB50618" w:rsidR="00E54883" w:rsidRDefault="0008097A" w:rsidP="00261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E54883" w14:paraId="772997D7" w14:textId="77777777" w:rsidTr="009709C7">
        <w:tc>
          <w:tcPr>
            <w:tcW w:w="1384" w:type="dxa"/>
          </w:tcPr>
          <w:p w14:paraId="57D352B1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Mike</w:t>
            </w:r>
          </w:p>
        </w:tc>
        <w:tc>
          <w:tcPr>
            <w:tcW w:w="7796" w:type="dxa"/>
          </w:tcPr>
          <w:p w14:paraId="61182AAA" w14:textId="7B1C5C5B" w:rsidR="00E54883" w:rsidRPr="0072016E" w:rsidRDefault="0008097A" w:rsidP="00EF53FF">
            <w:pPr>
              <w:rPr>
                <w:rFonts w:eastAsia="Times New Roman" w:cs="Times New Roman"/>
                <w:lang w:eastAsia="en-US"/>
              </w:rPr>
            </w:pPr>
            <w:r w:rsidRPr="0072016E">
              <w:rPr>
                <w:rFonts w:eastAsia="Times New Roman" w:cs="Times New Roman"/>
                <w:lang w:eastAsia="en-US"/>
              </w:rPr>
              <w:t>-</w:t>
            </w:r>
            <w:r w:rsidR="00710AA3" w:rsidRPr="0072016E"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E54883" w14:paraId="02E915AD" w14:textId="77777777" w:rsidTr="009709C7">
        <w:tc>
          <w:tcPr>
            <w:tcW w:w="1384" w:type="dxa"/>
          </w:tcPr>
          <w:p w14:paraId="11B31C61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Nick </w:t>
            </w:r>
          </w:p>
        </w:tc>
        <w:tc>
          <w:tcPr>
            <w:tcW w:w="7796" w:type="dxa"/>
          </w:tcPr>
          <w:p w14:paraId="1F545FBA" w14:textId="14F2ABFB" w:rsidR="00E54883" w:rsidRPr="005E1DBB" w:rsidRDefault="002613FF" w:rsidP="009508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9508D3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67D85CE4" w14:textId="77777777" w:rsidTr="009709C7">
        <w:tc>
          <w:tcPr>
            <w:tcW w:w="1384" w:type="dxa"/>
          </w:tcPr>
          <w:p w14:paraId="124C65F3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Gary </w:t>
            </w:r>
          </w:p>
        </w:tc>
        <w:tc>
          <w:tcPr>
            <w:tcW w:w="7796" w:type="dxa"/>
          </w:tcPr>
          <w:p w14:paraId="17EFDC05" w14:textId="23C9BB6E" w:rsidR="00E54883" w:rsidRPr="00B752E7" w:rsidRDefault="009508D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08097A" w:rsidRPr="005561CF" w14:paraId="681127D5" w14:textId="77777777" w:rsidTr="009709C7">
        <w:tc>
          <w:tcPr>
            <w:tcW w:w="1384" w:type="dxa"/>
          </w:tcPr>
          <w:p w14:paraId="4489F0D8" w14:textId="1D03AA87" w:rsidR="0008097A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Eliza</w:t>
            </w:r>
          </w:p>
        </w:tc>
        <w:tc>
          <w:tcPr>
            <w:tcW w:w="7796" w:type="dxa"/>
          </w:tcPr>
          <w:p w14:paraId="30A876AE" w14:textId="43CE5E58" w:rsidR="00667574" w:rsidRDefault="003F62ED" w:rsidP="006C46B8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1A2E8C">
              <w:rPr>
                <w:rFonts w:cs="Calibri"/>
                <w:bCs/>
                <w:color w:val="000000"/>
                <w:lang w:val="en-US"/>
              </w:rPr>
              <w:t>Put up plaque in</w:t>
            </w:r>
            <w:r w:rsidR="00667574">
              <w:rPr>
                <w:rFonts w:cs="Calibri"/>
                <w:bCs/>
                <w:color w:val="000000"/>
                <w:lang w:val="en-US"/>
              </w:rPr>
              <w:t xml:space="preserve"> </w:t>
            </w:r>
            <w:r w:rsidR="00667574" w:rsidRPr="00CA4BC3">
              <w:rPr>
                <w:rFonts w:cs="Calibri"/>
                <w:bCs/>
                <w:color w:val="000000"/>
                <w:lang w:val="en-US"/>
              </w:rPr>
              <w:t>clu</w:t>
            </w:r>
            <w:r w:rsidR="001A2E8C">
              <w:rPr>
                <w:rFonts w:cs="Calibri"/>
                <w:bCs/>
                <w:color w:val="000000"/>
                <w:lang w:val="en-US"/>
              </w:rPr>
              <w:t>bhouse with honorary member</w:t>
            </w:r>
            <w:r w:rsidR="00667574" w:rsidRPr="00CA4BC3">
              <w:rPr>
                <w:rFonts w:cs="Calibri"/>
                <w:bCs/>
                <w:color w:val="000000"/>
                <w:lang w:val="en-US"/>
              </w:rPr>
              <w:t xml:space="preserve"> </w:t>
            </w:r>
            <w:r w:rsidR="00667574">
              <w:rPr>
                <w:rFonts w:cs="Calibri"/>
                <w:bCs/>
                <w:color w:val="000000"/>
                <w:lang w:val="en-US"/>
              </w:rPr>
              <w:t>photo</w:t>
            </w:r>
            <w:r w:rsidR="001A2E8C">
              <w:rPr>
                <w:rFonts w:cs="Calibri"/>
                <w:bCs/>
                <w:color w:val="000000"/>
                <w:lang w:val="en-US"/>
              </w:rPr>
              <w:t>s</w:t>
            </w:r>
            <w:r w:rsidR="00667574">
              <w:rPr>
                <w:rFonts w:cs="Calibri"/>
                <w:bCs/>
                <w:color w:val="000000"/>
                <w:lang w:val="en-US"/>
              </w:rPr>
              <w:t xml:space="preserve"> </w:t>
            </w:r>
            <w:r w:rsidR="00667574" w:rsidRPr="00CA4BC3">
              <w:rPr>
                <w:rFonts w:cs="Calibri"/>
                <w:bCs/>
                <w:color w:val="000000"/>
                <w:lang w:val="en-US"/>
              </w:rPr>
              <w:t>and short write-up</w:t>
            </w:r>
          </w:p>
          <w:p w14:paraId="3C694ACB" w14:textId="3154F1CB" w:rsidR="003F62ED" w:rsidRDefault="003F62ED" w:rsidP="003F62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Backup Generator </w:t>
            </w:r>
            <w:r w:rsidR="00EF53FF">
              <w:rPr>
                <w:rFonts w:ascii="Calibri" w:hAnsi="Calibri" w:cs="Calibri"/>
                <w:lang w:val="en-US"/>
              </w:rPr>
              <w:t>work</w:t>
            </w:r>
            <w:r w:rsidR="005E447C">
              <w:rPr>
                <w:rFonts w:ascii="Calibri" w:hAnsi="Calibri" w:cs="Calibri"/>
                <w:lang w:val="en-US"/>
              </w:rPr>
              <w:t xml:space="preserve"> still required </w:t>
            </w:r>
            <w:r w:rsidR="00EF53FF">
              <w:rPr>
                <w:rFonts w:ascii="Calibri" w:hAnsi="Calibri" w:cs="Calibri"/>
                <w:lang w:val="en-US"/>
              </w:rPr>
              <w:t xml:space="preserve"> </w:t>
            </w:r>
          </w:p>
          <w:p w14:paraId="7AE96D40" w14:textId="222028AE" w:rsidR="001F296E" w:rsidRPr="005561CF" w:rsidRDefault="003F62ED" w:rsidP="006C46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Asset Tracker and Operations Checklist </w:t>
            </w:r>
          </w:p>
        </w:tc>
      </w:tr>
      <w:tr w:rsidR="0008097A" w:rsidRPr="005561CF" w14:paraId="76049182" w14:textId="77777777" w:rsidTr="009709C7">
        <w:tc>
          <w:tcPr>
            <w:tcW w:w="1384" w:type="dxa"/>
          </w:tcPr>
          <w:p w14:paraId="7AEA15B7" w14:textId="337E6E72" w:rsidR="0008097A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All </w:t>
            </w:r>
          </w:p>
        </w:tc>
        <w:tc>
          <w:tcPr>
            <w:tcW w:w="7796" w:type="dxa"/>
          </w:tcPr>
          <w:p w14:paraId="0150060B" w14:textId="0089B8C5" w:rsidR="0008097A" w:rsidRPr="005561CF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</w:tbl>
    <w:p w14:paraId="72DB1AF0" w14:textId="77777777" w:rsidR="00E54883" w:rsidRPr="007D65A1" w:rsidRDefault="00E54883" w:rsidP="00EC514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sectPr w:rsidR="00E54883" w:rsidRPr="007D65A1" w:rsidSect="009362C1">
      <w:headerReference w:type="default" r:id="rId10"/>
      <w:footerReference w:type="even" r:id="rId11"/>
      <w:footerReference w:type="default" r:id="rId12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E6D5E" w14:textId="77777777" w:rsidR="00433CD0" w:rsidRDefault="00433CD0" w:rsidP="00E906DD">
      <w:pPr>
        <w:spacing w:after="0" w:line="240" w:lineRule="auto"/>
      </w:pPr>
      <w:r>
        <w:separator/>
      </w:r>
    </w:p>
  </w:endnote>
  <w:endnote w:type="continuationSeparator" w:id="0">
    <w:p w14:paraId="12D2192F" w14:textId="77777777" w:rsidR="00433CD0" w:rsidRDefault="00433CD0" w:rsidP="00E9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27E2E" w14:textId="77777777" w:rsidR="00433CD0" w:rsidRDefault="00433CD0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9BC88" w14:textId="77777777" w:rsidR="00433CD0" w:rsidRDefault="00433CD0" w:rsidP="00F03C2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F7D36" w14:textId="77777777" w:rsidR="00433CD0" w:rsidRDefault="00433CD0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69A6">
      <w:rPr>
        <w:rStyle w:val="PageNumber"/>
        <w:noProof/>
      </w:rPr>
      <w:t>3</w:t>
    </w:r>
    <w:r>
      <w:rPr>
        <w:rStyle w:val="PageNumber"/>
      </w:rPr>
      <w:fldChar w:fldCharType="end"/>
    </w:r>
  </w:p>
  <w:p w14:paraId="31CC4BAD" w14:textId="4A810484" w:rsidR="00433CD0" w:rsidRDefault="00433CD0" w:rsidP="00F03C2A">
    <w:pPr>
      <w:pStyle w:val="Footer"/>
      <w:ind w:right="360"/>
    </w:pPr>
    <w:r>
      <w:t>D1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E1796" w14:textId="77777777" w:rsidR="00433CD0" w:rsidRDefault="00433CD0" w:rsidP="00E906DD">
      <w:pPr>
        <w:spacing w:after="0" w:line="240" w:lineRule="auto"/>
      </w:pPr>
      <w:r>
        <w:separator/>
      </w:r>
    </w:p>
  </w:footnote>
  <w:footnote w:type="continuationSeparator" w:id="0">
    <w:p w14:paraId="4BE0A203" w14:textId="77777777" w:rsidR="00433CD0" w:rsidRDefault="00433CD0" w:rsidP="00E9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98CD9" w14:textId="0836F086" w:rsidR="00433CD0" w:rsidRDefault="00433CD0">
    <w:pPr>
      <w:pStyle w:val="Header"/>
    </w:pPr>
  </w:p>
  <w:p w14:paraId="0B6BFD08" w14:textId="531638E1" w:rsidR="00433CD0" w:rsidRDefault="00433CD0" w:rsidP="00257C59">
    <w:pPr>
      <w:pStyle w:val="Header"/>
      <w:jc w:val="right"/>
    </w:pPr>
    <w:r>
      <w:t>BTC Board Meeting Minutes – Sept 9, 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7FCD26"/>
    <w:multiLevelType w:val="hybridMultilevel"/>
    <w:tmpl w:val="E1AFE1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A0DF9D"/>
    <w:multiLevelType w:val="hybridMultilevel"/>
    <w:tmpl w:val="EA322D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A36BCF"/>
    <w:multiLevelType w:val="hybridMultilevel"/>
    <w:tmpl w:val="5EBA5AD2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2B45288"/>
    <w:multiLevelType w:val="hybridMultilevel"/>
    <w:tmpl w:val="C38C4C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0F75B6"/>
    <w:multiLevelType w:val="hybridMultilevel"/>
    <w:tmpl w:val="384E8850"/>
    <w:lvl w:ilvl="0" w:tplc="04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078F37D7"/>
    <w:multiLevelType w:val="hybridMultilevel"/>
    <w:tmpl w:val="D9B6A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071714"/>
    <w:multiLevelType w:val="hybridMultilevel"/>
    <w:tmpl w:val="3DB8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97CAB64C">
      <w:numFmt w:val="bullet"/>
      <w:lvlText w:val="-"/>
      <w:lvlJc w:val="left"/>
      <w:pPr>
        <w:ind w:left="536" w:hanging="360"/>
      </w:pPr>
      <w:rPr>
        <w:rFonts w:ascii="Calibri" w:eastAsiaTheme="minorEastAsia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736B7"/>
    <w:multiLevelType w:val="hybridMultilevel"/>
    <w:tmpl w:val="B4B071C6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1575939"/>
    <w:multiLevelType w:val="hybridMultilevel"/>
    <w:tmpl w:val="4888DBB0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512B4"/>
    <w:multiLevelType w:val="hybridMultilevel"/>
    <w:tmpl w:val="4BCC1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C044F"/>
    <w:multiLevelType w:val="hybridMultilevel"/>
    <w:tmpl w:val="F3848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52B4225"/>
    <w:multiLevelType w:val="hybridMultilevel"/>
    <w:tmpl w:val="842C1B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72570A"/>
    <w:multiLevelType w:val="hybridMultilevel"/>
    <w:tmpl w:val="BE1A9E1C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8249E"/>
    <w:multiLevelType w:val="hybridMultilevel"/>
    <w:tmpl w:val="08981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266C41"/>
    <w:multiLevelType w:val="multilevel"/>
    <w:tmpl w:val="892AA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4566F4"/>
    <w:multiLevelType w:val="hybridMultilevel"/>
    <w:tmpl w:val="EA92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6E7791"/>
    <w:multiLevelType w:val="hybridMultilevel"/>
    <w:tmpl w:val="AC2A3806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D73FC"/>
    <w:multiLevelType w:val="hybridMultilevel"/>
    <w:tmpl w:val="0E4A7C9E"/>
    <w:lvl w:ilvl="0" w:tplc="9392BC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01CAE"/>
    <w:multiLevelType w:val="hybridMultilevel"/>
    <w:tmpl w:val="ED600304"/>
    <w:lvl w:ilvl="0" w:tplc="97CAB64C">
      <w:numFmt w:val="bullet"/>
      <w:lvlText w:val="-"/>
      <w:lvlJc w:val="left"/>
      <w:pPr>
        <w:ind w:left="536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9">
    <w:nsid w:val="3A0C2496"/>
    <w:multiLevelType w:val="hybridMultilevel"/>
    <w:tmpl w:val="A196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56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26ABB"/>
    <w:multiLevelType w:val="hybridMultilevel"/>
    <w:tmpl w:val="1A685D6A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0C6DB3"/>
    <w:multiLevelType w:val="hybridMultilevel"/>
    <w:tmpl w:val="A3E4C918"/>
    <w:lvl w:ilvl="0" w:tplc="7344733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800406"/>
    <w:multiLevelType w:val="hybridMultilevel"/>
    <w:tmpl w:val="FCB65A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9E7B2F"/>
    <w:multiLevelType w:val="hybridMultilevel"/>
    <w:tmpl w:val="0E588FA6"/>
    <w:lvl w:ilvl="0" w:tplc="0409000F">
      <w:start w:val="1"/>
      <w:numFmt w:val="decimal"/>
      <w:lvlText w:val="%1."/>
      <w:lvlJc w:val="left"/>
      <w:pPr>
        <w:ind w:left="1976" w:hanging="360"/>
      </w:pPr>
    </w:lvl>
    <w:lvl w:ilvl="1" w:tplc="04090019" w:tentative="1">
      <w:start w:val="1"/>
      <w:numFmt w:val="lowerLetter"/>
      <w:lvlText w:val="%2."/>
      <w:lvlJc w:val="left"/>
      <w:pPr>
        <w:ind w:left="2696" w:hanging="360"/>
      </w:pPr>
    </w:lvl>
    <w:lvl w:ilvl="2" w:tplc="0409001B" w:tentative="1">
      <w:start w:val="1"/>
      <w:numFmt w:val="lowerRoman"/>
      <w:lvlText w:val="%3."/>
      <w:lvlJc w:val="right"/>
      <w:pPr>
        <w:ind w:left="3416" w:hanging="180"/>
      </w:pPr>
    </w:lvl>
    <w:lvl w:ilvl="3" w:tplc="0409000F" w:tentative="1">
      <w:start w:val="1"/>
      <w:numFmt w:val="decimal"/>
      <w:lvlText w:val="%4."/>
      <w:lvlJc w:val="left"/>
      <w:pPr>
        <w:ind w:left="4136" w:hanging="360"/>
      </w:pPr>
    </w:lvl>
    <w:lvl w:ilvl="4" w:tplc="04090019" w:tentative="1">
      <w:start w:val="1"/>
      <w:numFmt w:val="lowerLetter"/>
      <w:lvlText w:val="%5."/>
      <w:lvlJc w:val="left"/>
      <w:pPr>
        <w:ind w:left="4856" w:hanging="360"/>
      </w:pPr>
    </w:lvl>
    <w:lvl w:ilvl="5" w:tplc="0409001B" w:tentative="1">
      <w:start w:val="1"/>
      <w:numFmt w:val="lowerRoman"/>
      <w:lvlText w:val="%6."/>
      <w:lvlJc w:val="right"/>
      <w:pPr>
        <w:ind w:left="5576" w:hanging="180"/>
      </w:pPr>
    </w:lvl>
    <w:lvl w:ilvl="6" w:tplc="0409000F" w:tentative="1">
      <w:start w:val="1"/>
      <w:numFmt w:val="decimal"/>
      <w:lvlText w:val="%7."/>
      <w:lvlJc w:val="left"/>
      <w:pPr>
        <w:ind w:left="6296" w:hanging="360"/>
      </w:pPr>
    </w:lvl>
    <w:lvl w:ilvl="7" w:tplc="04090019" w:tentative="1">
      <w:start w:val="1"/>
      <w:numFmt w:val="lowerLetter"/>
      <w:lvlText w:val="%8."/>
      <w:lvlJc w:val="left"/>
      <w:pPr>
        <w:ind w:left="7016" w:hanging="360"/>
      </w:pPr>
    </w:lvl>
    <w:lvl w:ilvl="8" w:tplc="040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24">
    <w:nsid w:val="4B285380"/>
    <w:multiLevelType w:val="hybridMultilevel"/>
    <w:tmpl w:val="F0C028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B9088E2"/>
    <w:multiLevelType w:val="hybridMultilevel"/>
    <w:tmpl w:val="2AA52F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D7F5947"/>
    <w:multiLevelType w:val="hybridMultilevel"/>
    <w:tmpl w:val="3B64CD54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6010F"/>
    <w:multiLevelType w:val="multilevel"/>
    <w:tmpl w:val="05CEF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36311"/>
    <w:multiLevelType w:val="hybridMultilevel"/>
    <w:tmpl w:val="AFFE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9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56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B28E9"/>
    <w:multiLevelType w:val="hybridMultilevel"/>
    <w:tmpl w:val="4774A87C"/>
    <w:lvl w:ilvl="0" w:tplc="97CAB64C">
      <w:numFmt w:val="bullet"/>
      <w:lvlText w:val="-"/>
      <w:lvlJc w:val="left"/>
      <w:pPr>
        <w:ind w:left="9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">
    <w:nsid w:val="58D81961"/>
    <w:multiLevelType w:val="hybridMultilevel"/>
    <w:tmpl w:val="8E40D15C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F0AED"/>
    <w:multiLevelType w:val="hybridMultilevel"/>
    <w:tmpl w:val="871A8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01DB3"/>
    <w:multiLevelType w:val="hybridMultilevel"/>
    <w:tmpl w:val="C64A8D0A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B1D2A"/>
    <w:multiLevelType w:val="hybridMultilevel"/>
    <w:tmpl w:val="2290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C7E02"/>
    <w:multiLevelType w:val="hybridMultilevel"/>
    <w:tmpl w:val="EB92D556"/>
    <w:lvl w:ilvl="0" w:tplc="C36CAC2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6038B1"/>
    <w:multiLevelType w:val="hybridMultilevel"/>
    <w:tmpl w:val="CA52281E"/>
    <w:lvl w:ilvl="0" w:tplc="772EB0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707E5E"/>
    <w:multiLevelType w:val="hybridMultilevel"/>
    <w:tmpl w:val="65B6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2599C"/>
    <w:multiLevelType w:val="hybridMultilevel"/>
    <w:tmpl w:val="E3562080"/>
    <w:lvl w:ilvl="0" w:tplc="97CAB64C">
      <w:numFmt w:val="bullet"/>
      <w:lvlText w:val="-"/>
      <w:lvlJc w:val="left"/>
      <w:pPr>
        <w:ind w:left="536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8">
    <w:nsid w:val="7B7A459A"/>
    <w:multiLevelType w:val="hybridMultilevel"/>
    <w:tmpl w:val="8B8CF07A"/>
    <w:lvl w:ilvl="0" w:tplc="80F48FF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DB7AF4"/>
    <w:multiLevelType w:val="hybridMultilevel"/>
    <w:tmpl w:val="8642F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35"/>
  </w:num>
  <w:num w:numId="4">
    <w:abstractNumId w:val="27"/>
  </w:num>
  <w:num w:numId="5">
    <w:abstractNumId w:val="10"/>
  </w:num>
  <w:num w:numId="6">
    <w:abstractNumId w:val="5"/>
  </w:num>
  <w:num w:numId="7">
    <w:abstractNumId w:val="13"/>
  </w:num>
  <w:num w:numId="8">
    <w:abstractNumId w:val="39"/>
  </w:num>
  <w:num w:numId="9">
    <w:abstractNumId w:val="2"/>
  </w:num>
  <w:num w:numId="10">
    <w:abstractNumId w:val="9"/>
  </w:num>
  <w:num w:numId="11">
    <w:abstractNumId w:val="20"/>
  </w:num>
  <w:num w:numId="12">
    <w:abstractNumId w:val="16"/>
  </w:num>
  <w:num w:numId="13">
    <w:abstractNumId w:val="8"/>
  </w:num>
  <w:num w:numId="14">
    <w:abstractNumId w:val="32"/>
  </w:num>
  <w:num w:numId="15">
    <w:abstractNumId w:val="26"/>
  </w:num>
  <w:num w:numId="16">
    <w:abstractNumId w:val="30"/>
  </w:num>
  <w:num w:numId="17">
    <w:abstractNumId w:val="12"/>
  </w:num>
  <w:num w:numId="18">
    <w:abstractNumId w:val="17"/>
  </w:num>
  <w:num w:numId="19">
    <w:abstractNumId w:val="15"/>
  </w:num>
  <w:num w:numId="20">
    <w:abstractNumId w:val="6"/>
  </w:num>
  <w:num w:numId="21">
    <w:abstractNumId w:val="37"/>
  </w:num>
  <w:num w:numId="22">
    <w:abstractNumId w:val="18"/>
  </w:num>
  <w:num w:numId="23">
    <w:abstractNumId w:val="23"/>
  </w:num>
  <w:num w:numId="24">
    <w:abstractNumId w:val="29"/>
  </w:num>
  <w:num w:numId="25">
    <w:abstractNumId w:val="7"/>
  </w:num>
  <w:num w:numId="26">
    <w:abstractNumId w:val="4"/>
  </w:num>
  <w:num w:numId="27">
    <w:abstractNumId w:val="19"/>
  </w:num>
  <w:num w:numId="28">
    <w:abstractNumId w:val="28"/>
  </w:num>
  <w:num w:numId="29">
    <w:abstractNumId w:val="11"/>
  </w:num>
  <w:num w:numId="30">
    <w:abstractNumId w:val="38"/>
  </w:num>
  <w:num w:numId="31">
    <w:abstractNumId w:val="14"/>
  </w:num>
  <w:num w:numId="32">
    <w:abstractNumId w:val="36"/>
  </w:num>
  <w:num w:numId="33">
    <w:abstractNumId w:val="1"/>
  </w:num>
  <w:num w:numId="34">
    <w:abstractNumId w:val="25"/>
  </w:num>
  <w:num w:numId="35">
    <w:abstractNumId w:val="24"/>
  </w:num>
  <w:num w:numId="36">
    <w:abstractNumId w:val="0"/>
  </w:num>
  <w:num w:numId="37">
    <w:abstractNumId w:val="22"/>
  </w:num>
  <w:num w:numId="38">
    <w:abstractNumId w:val="34"/>
  </w:num>
  <w:num w:numId="39">
    <w:abstractNumId w:val="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AA"/>
    <w:rsid w:val="0000019D"/>
    <w:rsid w:val="00005281"/>
    <w:rsid w:val="00006D56"/>
    <w:rsid w:val="0001314C"/>
    <w:rsid w:val="000138B6"/>
    <w:rsid w:val="000205D7"/>
    <w:rsid w:val="000279C2"/>
    <w:rsid w:val="00031141"/>
    <w:rsid w:val="00032002"/>
    <w:rsid w:val="00032521"/>
    <w:rsid w:val="000451E8"/>
    <w:rsid w:val="00061A17"/>
    <w:rsid w:val="00064228"/>
    <w:rsid w:val="0007306E"/>
    <w:rsid w:val="000739BD"/>
    <w:rsid w:val="0008037F"/>
    <w:rsid w:val="0008097A"/>
    <w:rsid w:val="00080BC8"/>
    <w:rsid w:val="00086316"/>
    <w:rsid w:val="00096C19"/>
    <w:rsid w:val="00096C49"/>
    <w:rsid w:val="000A3ABD"/>
    <w:rsid w:val="000A4301"/>
    <w:rsid w:val="000A49AF"/>
    <w:rsid w:val="000B7A00"/>
    <w:rsid w:val="000C1922"/>
    <w:rsid w:val="000C2010"/>
    <w:rsid w:val="000C4EDA"/>
    <w:rsid w:val="000D6346"/>
    <w:rsid w:val="000E70C2"/>
    <w:rsid w:val="000F668E"/>
    <w:rsid w:val="0010346C"/>
    <w:rsid w:val="001040EC"/>
    <w:rsid w:val="00106006"/>
    <w:rsid w:val="00107869"/>
    <w:rsid w:val="00114994"/>
    <w:rsid w:val="00122FB0"/>
    <w:rsid w:val="00126D61"/>
    <w:rsid w:val="00140578"/>
    <w:rsid w:val="00153D42"/>
    <w:rsid w:val="00153FC7"/>
    <w:rsid w:val="001656C1"/>
    <w:rsid w:val="001677DB"/>
    <w:rsid w:val="00171784"/>
    <w:rsid w:val="00175032"/>
    <w:rsid w:val="001814C5"/>
    <w:rsid w:val="00185A20"/>
    <w:rsid w:val="0019501F"/>
    <w:rsid w:val="001A2E8C"/>
    <w:rsid w:val="001A3889"/>
    <w:rsid w:val="001B59BB"/>
    <w:rsid w:val="001C006C"/>
    <w:rsid w:val="001C64B3"/>
    <w:rsid w:val="001D25F4"/>
    <w:rsid w:val="001D6313"/>
    <w:rsid w:val="001F296E"/>
    <w:rsid w:val="001F3700"/>
    <w:rsid w:val="00201976"/>
    <w:rsid w:val="002175F9"/>
    <w:rsid w:val="0022437A"/>
    <w:rsid w:val="00233187"/>
    <w:rsid w:val="00234BA8"/>
    <w:rsid w:val="00236D5D"/>
    <w:rsid w:val="00237438"/>
    <w:rsid w:val="002412B8"/>
    <w:rsid w:val="002462AD"/>
    <w:rsid w:val="002537B4"/>
    <w:rsid w:val="00255F93"/>
    <w:rsid w:val="00257C59"/>
    <w:rsid w:val="00260B80"/>
    <w:rsid w:val="002613FF"/>
    <w:rsid w:val="00264C2D"/>
    <w:rsid w:val="00266E2A"/>
    <w:rsid w:val="00267BDA"/>
    <w:rsid w:val="0027649F"/>
    <w:rsid w:val="00296B05"/>
    <w:rsid w:val="002A3D31"/>
    <w:rsid w:val="002B44FB"/>
    <w:rsid w:val="002B78F1"/>
    <w:rsid w:val="002C07EF"/>
    <w:rsid w:val="002C21BC"/>
    <w:rsid w:val="002C3750"/>
    <w:rsid w:val="002C3F60"/>
    <w:rsid w:val="002D1811"/>
    <w:rsid w:val="002D181F"/>
    <w:rsid w:val="002D3262"/>
    <w:rsid w:val="002E5151"/>
    <w:rsid w:val="002F6397"/>
    <w:rsid w:val="0031796A"/>
    <w:rsid w:val="003179F7"/>
    <w:rsid w:val="003211FE"/>
    <w:rsid w:val="003244E5"/>
    <w:rsid w:val="0032766A"/>
    <w:rsid w:val="00351122"/>
    <w:rsid w:val="00354661"/>
    <w:rsid w:val="00355B33"/>
    <w:rsid w:val="00356C34"/>
    <w:rsid w:val="00380251"/>
    <w:rsid w:val="00382418"/>
    <w:rsid w:val="00394EC3"/>
    <w:rsid w:val="003A0218"/>
    <w:rsid w:val="003B0F4B"/>
    <w:rsid w:val="003D46E3"/>
    <w:rsid w:val="003D6753"/>
    <w:rsid w:val="003D675D"/>
    <w:rsid w:val="003E721B"/>
    <w:rsid w:val="003F339E"/>
    <w:rsid w:val="003F62ED"/>
    <w:rsid w:val="003F7D1D"/>
    <w:rsid w:val="004014D4"/>
    <w:rsid w:val="004054D1"/>
    <w:rsid w:val="004132F6"/>
    <w:rsid w:val="00420C53"/>
    <w:rsid w:val="00425B0F"/>
    <w:rsid w:val="004275A9"/>
    <w:rsid w:val="00433CD0"/>
    <w:rsid w:val="00441103"/>
    <w:rsid w:val="004423AF"/>
    <w:rsid w:val="00445366"/>
    <w:rsid w:val="00445AA4"/>
    <w:rsid w:val="00452463"/>
    <w:rsid w:val="0045285B"/>
    <w:rsid w:val="00452CEA"/>
    <w:rsid w:val="00463B39"/>
    <w:rsid w:val="00473FB7"/>
    <w:rsid w:val="004743AC"/>
    <w:rsid w:val="00475E7C"/>
    <w:rsid w:val="00477950"/>
    <w:rsid w:val="004A05AE"/>
    <w:rsid w:val="004A4700"/>
    <w:rsid w:val="004A759A"/>
    <w:rsid w:val="004B0E70"/>
    <w:rsid w:val="004B0E86"/>
    <w:rsid w:val="004B3AAE"/>
    <w:rsid w:val="004C113C"/>
    <w:rsid w:val="004C14EE"/>
    <w:rsid w:val="004C6420"/>
    <w:rsid w:val="004D02E4"/>
    <w:rsid w:val="004D3380"/>
    <w:rsid w:val="004E1007"/>
    <w:rsid w:val="004E16FE"/>
    <w:rsid w:val="004E4F8D"/>
    <w:rsid w:val="004E5BA6"/>
    <w:rsid w:val="004F1101"/>
    <w:rsid w:val="005016EA"/>
    <w:rsid w:val="00504C1C"/>
    <w:rsid w:val="00506F7E"/>
    <w:rsid w:val="005100D1"/>
    <w:rsid w:val="005126EF"/>
    <w:rsid w:val="005136FF"/>
    <w:rsid w:val="00515D7E"/>
    <w:rsid w:val="005271CE"/>
    <w:rsid w:val="00527D99"/>
    <w:rsid w:val="00534041"/>
    <w:rsid w:val="00534424"/>
    <w:rsid w:val="00536F72"/>
    <w:rsid w:val="00544F22"/>
    <w:rsid w:val="005457CA"/>
    <w:rsid w:val="00546C2A"/>
    <w:rsid w:val="00551739"/>
    <w:rsid w:val="005561CF"/>
    <w:rsid w:val="00560115"/>
    <w:rsid w:val="00564F2F"/>
    <w:rsid w:val="00567AEB"/>
    <w:rsid w:val="0057223B"/>
    <w:rsid w:val="00572854"/>
    <w:rsid w:val="00572ACD"/>
    <w:rsid w:val="00573B25"/>
    <w:rsid w:val="00575F31"/>
    <w:rsid w:val="005776B0"/>
    <w:rsid w:val="00581C26"/>
    <w:rsid w:val="00591B49"/>
    <w:rsid w:val="005A0E8C"/>
    <w:rsid w:val="005A7E27"/>
    <w:rsid w:val="005B1AB2"/>
    <w:rsid w:val="005B48FE"/>
    <w:rsid w:val="005B664C"/>
    <w:rsid w:val="005B744D"/>
    <w:rsid w:val="005C3F11"/>
    <w:rsid w:val="005D539B"/>
    <w:rsid w:val="005D5ECD"/>
    <w:rsid w:val="005E447C"/>
    <w:rsid w:val="005F4655"/>
    <w:rsid w:val="005F69A6"/>
    <w:rsid w:val="00616D49"/>
    <w:rsid w:val="00620183"/>
    <w:rsid w:val="00621AF4"/>
    <w:rsid w:val="006247A8"/>
    <w:rsid w:val="00627075"/>
    <w:rsid w:val="0063035A"/>
    <w:rsid w:val="00636EE8"/>
    <w:rsid w:val="006461CE"/>
    <w:rsid w:val="00650ADC"/>
    <w:rsid w:val="0065185C"/>
    <w:rsid w:val="00654F31"/>
    <w:rsid w:val="0065576E"/>
    <w:rsid w:val="0066114F"/>
    <w:rsid w:val="00662EE9"/>
    <w:rsid w:val="0066473F"/>
    <w:rsid w:val="006656D3"/>
    <w:rsid w:val="00667574"/>
    <w:rsid w:val="006904D2"/>
    <w:rsid w:val="00695F2B"/>
    <w:rsid w:val="006A096B"/>
    <w:rsid w:val="006A1106"/>
    <w:rsid w:val="006A1703"/>
    <w:rsid w:val="006A6B5C"/>
    <w:rsid w:val="006B3833"/>
    <w:rsid w:val="006C22B3"/>
    <w:rsid w:val="006C46B8"/>
    <w:rsid w:val="006D524A"/>
    <w:rsid w:val="006E7EE0"/>
    <w:rsid w:val="006F118B"/>
    <w:rsid w:val="006F5CBA"/>
    <w:rsid w:val="007079A3"/>
    <w:rsid w:val="00710AA3"/>
    <w:rsid w:val="00714B54"/>
    <w:rsid w:val="0072016E"/>
    <w:rsid w:val="00720FB6"/>
    <w:rsid w:val="00723CE3"/>
    <w:rsid w:val="0072478F"/>
    <w:rsid w:val="007331CC"/>
    <w:rsid w:val="00733364"/>
    <w:rsid w:val="007339AB"/>
    <w:rsid w:val="0073504F"/>
    <w:rsid w:val="00737080"/>
    <w:rsid w:val="00737D9C"/>
    <w:rsid w:val="007419B9"/>
    <w:rsid w:val="00743B01"/>
    <w:rsid w:val="00745EC6"/>
    <w:rsid w:val="00753943"/>
    <w:rsid w:val="007724AA"/>
    <w:rsid w:val="00780659"/>
    <w:rsid w:val="00780B95"/>
    <w:rsid w:val="00796891"/>
    <w:rsid w:val="00797EFE"/>
    <w:rsid w:val="007C3152"/>
    <w:rsid w:val="007C3769"/>
    <w:rsid w:val="007C7635"/>
    <w:rsid w:val="007D4656"/>
    <w:rsid w:val="007D5F7C"/>
    <w:rsid w:val="007D65A1"/>
    <w:rsid w:val="007E5E30"/>
    <w:rsid w:val="007E653A"/>
    <w:rsid w:val="007F7A3A"/>
    <w:rsid w:val="00800DC3"/>
    <w:rsid w:val="008046CC"/>
    <w:rsid w:val="00851808"/>
    <w:rsid w:val="00864154"/>
    <w:rsid w:val="008725EE"/>
    <w:rsid w:val="00873312"/>
    <w:rsid w:val="00874F62"/>
    <w:rsid w:val="008822FA"/>
    <w:rsid w:val="00882E2B"/>
    <w:rsid w:val="0088496F"/>
    <w:rsid w:val="0089159A"/>
    <w:rsid w:val="00892BC0"/>
    <w:rsid w:val="00893EDD"/>
    <w:rsid w:val="008A0C59"/>
    <w:rsid w:val="008A13FB"/>
    <w:rsid w:val="008A3348"/>
    <w:rsid w:val="008A40AF"/>
    <w:rsid w:val="008A5564"/>
    <w:rsid w:val="008A67F2"/>
    <w:rsid w:val="008C331F"/>
    <w:rsid w:val="008D28A2"/>
    <w:rsid w:val="008E24BD"/>
    <w:rsid w:val="008E352E"/>
    <w:rsid w:val="008F0F62"/>
    <w:rsid w:val="008F17A6"/>
    <w:rsid w:val="008F2504"/>
    <w:rsid w:val="008F67F7"/>
    <w:rsid w:val="008F68EF"/>
    <w:rsid w:val="008F7660"/>
    <w:rsid w:val="008F76D0"/>
    <w:rsid w:val="00901C0B"/>
    <w:rsid w:val="009031F0"/>
    <w:rsid w:val="009116B1"/>
    <w:rsid w:val="00920D4B"/>
    <w:rsid w:val="009241F5"/>
    <w:rsid w:val="009362C1"/>
    <w:rsid w:val="0094057B"/>
    <w:rsid w:val="00945C9D"/>
    <w:rsid w:val="009508D3"/>
    <w:rsid w:val="00953CD7"/>
    <w:rsid w:val="009604B1"/>
    <w:rsid w:val="00967703"/>
    <w:rsid w:val="00967AC6"/>
    <w:rsid w:val="009709C7"/>
    <w:rsid w:val="00970F96"/>
    <w:rsid w:val="009743D1"/>
    <w:rsid w:val="00976F5B"/>
    <w:rsid w:val="00997797"/>
    <w:rsid w:val="009A44D1"/>
    <w:rsid w:val="009A5924"/>
    <w:rsid w:val="009A6AB1"/>
    <w:rsid w:val="009A70A1"/>
    <w:rsid w:val="009A75A3"/>
    <w:rsid w:val="009B49AD"/>
    <w:rsid w:val="009B5FC1"/>
    <w:rsid w:val="009C1543"/>
    <w:rsid w:val="009D03A3"/>
    <w:rsid w:val="009D0770"/>
    <w:rsid w:val="009D4190"/>
    <w:rsid w:val="009E2E1D"/>
    <w:rsid w:val="009E5603"/>
    <w:rsid w:val="009F2D0C"/>
    <w:rsid w:val="009F4E08"/>
    <w:rsid w:val="00A01622"/>
    <w:rsid w:val="00A0675A"/>
    <w:rsid w:val="00A316F5"/>
    <w:rsid w:val="00A44B8E"/>
    <w:rsid w:val="00A506BD"/>
    <w:rsid w:val="00A534C0"/>
    <w:rsid w:val="00A56DB0"/>
    <w:rsid w:val="00A6628F"/>
    <w:rsid w:val="00A67457"/>
    <w:rsid w:val="00A71304"/>
    <w:rsid w:val="00A809E8"/>
    <w:rsid w:val="00A90820"/>
    <w:rsid w:val="00A945A1"/>
    <w:rsid w:val="00AA1184"/>
    <w:rsid w:val="00AA39A7"/>
    <w:rsid w:val="00AA4BBC"/>
    <w:rsid w:val="00AA4FF6"/>
    <w:rsid w:val="00AA6375"/>
    <w:rsid w:val="00AA7AA5"/>
    <w:rsid w:val="00AC1B07"/>
    <w:rsid w:val="00AC6686"/>
    <w:rsid w:val="00AC66C9"/>
    <w:rsid w:val="00AD4310"/>
    <w:rsid w:val="00AD4ED5"/>
    <w:rsid w:val="00AE067C"/>
    <w:rsid w:val="00AE0F45"/>
    <w:rsid w:val="00AF0429"/>
    <w:rsid w:val="00AF0D61"/>
    <w:rsid w:val="00AF560F"/>
    <w:rsid w:val="00B01C58"/>
    <w:rsid w:val="00B02946"/>
    <w:rsid w:val="00B0700A"/>
    <w:rsid w:val="00B07E72"/>
    <w:rsid w:val="00B25A65"/>
    <w:rsid w:val="00B271FC"/>
    <w:rsid w:val="00B27D7F"/>
    <w:rsid w:val="00B31FE3"/>
    <w:rsid w:val="00B43EDA"/>
    <w:rsid w:val="00B60E5C"/>
    <w:rsid w:val="00B616A2"/>
    <w:rsid w:val="00B63145"/>
    <w:rsid w:val="00B66958"/>
    <w:rsid w:val="00B7532B"/>
    <w:rsid w:val="00B831F7"/>
    <w:rsid w:val="00BA08AB"/>
    <w:rsid w:val="00BA0955"/>
    <w:rsid w:val="00BB2BBF"/>
    <w:rsid w:val="00BB6FF6"/>
    <w:rsid w:val="00BC3316"/>
    <w:rsid w:val="00BD337F"/>
    <w:rsid w:val="00BD4049"/>
    <w:rsid w:val="00BD7321"/>
    <w:rsid w:val="00BE205E"/>
    <w:rsid w:val="00BF73C5"/>
    <w:rsid w:val="00C25A0E"/>
    <w:rsid w:val="00C37A2A"/>
    <w:rsid w:val="00C41924"/>
    <w:rsid w:val="00C44517"/>
    <w:rsid w:val="00C55DA4"/>
    <w:rsid w:val="00C60F9E"/>
    <w:rsid w:val="00C74033"/>
    <w:rsid w:val="00C947D4"/>
    <w:rsid w:val="00CA06D7"/>
    <w:rsid w:val="00CA2DA1"/>
    <w:rsid w:val="00CA4BC3"/>
    <w:rsid w:val="00CA78C2"/>
    <w:rsid w:val="00CB058F"/>
    <w:rsid w:val="00CB4294"/>
    <w:rsid w:val="00CB7D36"/>
    <w:rsid w:val="00CC0B63"/>
    <w:rsid w:val="00CC1B5D"/>
    <w:rsid w:val="00CC5244"/>
    <w:rsid w:val="00CC5D0B"/>
    <w:rsid w:val="00CD056A"/>
    <w:rsid w:val="00CE4854"/>
    <w:rsid w:val="00CE7421"/>
    <w:rsid w:val="00CF356F"/>
    <w:rsid w:val="00CF7355"/>
    <w:rsid w:val="00D0243A"/>
    <w:rsid w:val="00D07ED4"/>
    <w:rsid w:val="00D12435"/>
    <w:rsid w:val="00D23126"/>
    <w:rsid w:val="00D23C7E"/>
    <w:rsid w:val="00D2605C"/>
    <w:rsid w:val="00D3188C"/>
    <w:rsid w:val="00D424C7"/>
    <w:rsid w:val="00D42D84"/>
    <w:rsid w:val="00D42E3A"/>
    <w:rsid w:val="00D46DD0"/>
    <w:rsid w:val="00D47387"/>
    <w:rsid w:val="00D47F41"/>
    <w:rsid w:val="00D50197"/>
    <w:rsid w:val="00D51424"/>
    <w:rsid w:val="00D6533E"/>
    <w:rsid w:val="00D66EB0"/>
    <w:rsid w:val="00D76DB4"/>
    <w:rsid w:val="00D826F3"/>
    <w:rsid w:val="00D83457"/>
    <w:rsid w:val="00D8491E"/>
    <w:rsid w:val="00D87985"/>
    <w:rsid w:val="00D95585"/>
    <w:rsid w:val="00DB4734"/>
    <w:rsid w:val="00DC03C6"/>
    <w:rsid w:val="00DC2877"/>
    <w:rsid w:val="00DC471B"/>
    <w:rsid w:val="00DD5315"/>
    <w:rsid w:val="00DD777C"/>
    <w:rsid w:val="00DF12F9"/>
    <w:rsid w:val="00DF1BCE"/>
    <w:rsid w:val="00DF1DC7"/>
    <w:rsid w:val="00DF3FFD"/>
    <w:rsid w:val="00DF641A"/>
    <w:rsid w:val="00E046C9"/>
    <w:rsid w:val="00E079EB"/>
    <w:rsid w:val="00E122E7"/>
    <w:rsid w:val="00E128DF"/>
    <w:rsid w:val="00E138DB"/>
    <w:rsid w:val="00E14327"/>
    <w:rsid w:val="00E17A36"/>
    <w:rsid w:val="00E25002"/>
    <w:rsid w:val="00E328DC"/>
    <w:rsid w:val="00E34A9E"/>
    <w:rsid w:val="00E35303"/>
    <w:rsid w:val="00E3774A"/>
    <w:rsid w:val="00E40DA5"/>
    <w:rsid w:val="00E44762"/>
    <w:rsid w:val="00E54883"/>
    <w:rsid w:val="00E54DE8"/>
    <w:rsid w:val="00E55E94"/>
    <w:rsid w:val="00E569B0"/>
    <w:rsid w:val="00E57BEC"/>
    <w:rsid w:val="00E63D67"/>
    <w:rsid w:val="00E667CF"/>
    <w:rsid w:val="00E71E12"/>
    <w:rsid w:val="00E74547"/>
    <w:rsid w:val="00E74909"/>
    <w:rsid w:val="00E75EED"/>
    <w:rsid w:val="00E863A6"/>
    <w:rsid w:val="00E906DD"/>
    <w:rsid w:val="00E916DE"/>
    <w:rsid w:val="00E92BE9"/>
    <w:rsid w:val="00E94438"/>
    <w:rsid w:val="00E972A0"/>
    <w:rsid w:val="00E97E41"/>
    <w:rsid w:val="00EA150A"/>
    <w:rsid w:val="00EA174B"/>
    <w:rsid w:val="00EB1D44"/>
    <w:rsid w:val="00EB1F9F"/>
    <w:rsid w:val="00EB3DC7"/>
    <w:rsid w:val="00EB47FF"/>
    <w:rsid w:val="00EB4B42"/>
    <w:rsid w:val="00EC11F6"/>
    <w:rsid w:val="00EC5144"/>
    <w:rsid w:val="00ED28A0"/>
    <w:rsid w:val="00ED6E91"/>
    <w:rsid w:val="00EE2B9B"/>
    <w:rsid w:val="00EE48E2"/>
    <w:rsid w:val="00EE78D2"/>
    <w:rsid w:val="00EF3EEA"/>
    <w:rsid w:val="00EF53FF"/>
    <w:rsid w:val="00F03C2A"/>
    <w:rsid w:val="00F06B8E"/>
    <w:rsid w:val="00F176B3"/>
    <w:rsid w:val="00F214D8"/>
    <w:rsid w:val="00F214E7"/>
    <w:rsid w:val="00F266FC"/>
    <w:rsid w:val="00F31A78"/>
    <w:rsid w:val="00F31C6A"/>
    <w:rsid w:val="00F3660F"/>
    <w:rsid w:val="00F36D02"/>
    <w:rsid w:val="00F41938"/>
    <w:rsid w:val="00F56BF3"/>
    <w:rsid w:val="00F64E63"/>
    <w:rsid w:val="00F8158B"/>
    <w:rsid w:val="00F82BC9"/>
    <w:rsid w:val="00F8597A"/>
    <w:rsid w:val="00FA3B73"/>
    <w:rsid w:val="00FC0E00"/>
    <w:rsid w:val="00FC22CE"/>
    <w:rsid w:val="00FC2986"/>
    <w:rsid w:val="00FC7850"/>
    <w:rsid w:val="00FD2EAA"/>
    <w:rsid w:val="00FD6A69"/>
    <w:rsid w:val="00FE37F1"/>
    <w:rsid w:val="00FF335E"/>
    <w:rsid w:val="00FF484F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1FE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  <w:style w:type="paragraph" w:customStyle="1" w:styleId="Default">
    <w:name w:val="Default"/>
    <w:rsid w:val="00B029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03C2A"/>
  </w:style>
  <w:style w:type="character" w:customStyle="1" w:styleId="apple-converted-space">
    <w:name w:val="apple-converted-space"/>
    <w:basedOn w:val="DefaultParagraphFont"/>
    <w:rsid w:val="00061A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  <w:style w:type="paragraph" w:customStyle="1" w:styleId="Default">
    <w:name w:val="Default"/>
    <w:rsid w:val="00B029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03C2A"/>
  </w:style>
  <w:style w:type="character" w:customStyle="1" w:styleId="apple-converted-space">
    <w:name w:val="apple-converted-space"/>
    <w:basedOn w:val="DefaultParagraphFont"/>
    <w:rsid w:val="0006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7DBF2-6A7C-B442-A8F5-6B93DBFC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868</Words>
  <Characters>4953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Yang</dc:creator>
  <cp:lastModifiedBy>Frank Kusmer</cp:lastModifiedBy>
  <cp:revision>30</cp:revision>
  <dcterms:created xsi:type="dcterms:W3CDTF">2020-09-27T21:01:00Z</dcterms:created>
  <dcterms:modified xsi:type="dcterms:W3CDTF">2020-10-08T00:19:00Z</dcterms:modified>
</cp:coreProperties>
</file>