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6D" w:rsidRDefault="0028550A">
      <w:pPr>
        <w:rPr>
          <w:b/>
          <w:lang w:val="en-CA"/>
        </w:rPr>
      </w:pPr>
      <w:bookmarkStart w:id="0" w:name="_GoBack"/>
      <w:bookmarkEnd w:id="0"/>
      <w:r w:rsidRPr="0028550A">
        <w:rPr>
          <w:b/>
          <w:lang w:val="en-CA"/>
        </w:rPr>
        <w:t>Membership Director (Mike Hopkins) Report for AGM – October 16, 2016</w:t>
      </w:r>
    </w:p>
    <w:p w:rsidR="00475FAB" w:rsidRPr="00475FAB" w:rsidRDefault="00475FAB" w:rsidP="00475FAB">
      <w:pPr>
        <w:rPr>
          <w:lang w:val="en-CA"/>
        </w:rPr>
      </w:pPr>
      <w:r w:rsidRPr="00475FAB">
        <w:rPr>
          <w:lang w:val="en-CA"/>
        </w:rPr>
        <w:t xml:space="preserve">Membership Director activities during </w:t>
      </w:r>
      <w:r>
        <w:rPr>
          <w:lang w:val="en-CA"/>
        </w:rPr>
        <w:t>2016 included the following: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Advertising in Burnaby Now and Burnaby Parks &amp; Leisure Guide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Prepared advertising for Burnaby Open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Contacted Tourism Burnaby to include Burnaby Open on their website</w:t>
      </w:r>
    </w:p>
    <w:p w:rsidR="00225460" w:rsidRPr="0052234C" w:rsidRDefault="00225460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Provided advertising budget info to </w:t>
      </w:r>
      <w:r w:rsidR="00B175F3">
        <w:rPr>
          <w:lang w:val="en-CA"/>
        </w:rPr>
        <w:t>Lawrence</w:t>
      </w:r>
      <w:r>
        <w:rPr>
          <w:lang w:val="en-CA"/>
        </w:rPr>
        <w:t xml:space="preserve"> for inclusion in overall BTC budget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Contributed to development of rules on Rules Committee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Attended and contributed to Board meeting discussions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Helped develop summer membership rates and advertising 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Prepared membership letter, rules</w:t>
      </w:r>
      <w:r w:rsidR="007C5ABD">
        <w:rPr>
          <w:lang w:val="en-CA"/>
        </w:rPr>
        <w:t>/info</w:t>
      </w:r>
      <w:r>
        <w:rPr>
          <w:lang w:val="en-CA"/>
        </w:rPr>
        <w:t xml:space="preserve"> brochure and renewal form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Helped to determine membership rates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Reviewed other tennis clubs guest fees to determine BTC guest fee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Reviewed other clubs membership categories in setting BTC categories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Reviewed other clubs membership rates to compare to BTC rates</w:t>
      </w:r>
    </w:p>
    <w:p w:rsidR="00475FAB" w:rsidRDefault="00475FAB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Helped test </w:t>
      </w:r>
      <w:proofErr w:type="spellStart"/>
      <w:r>
        <w:rPr>
          <w:lang w:val="en-CA"/>
        </w:rPr>
        <w:t>SportyHQ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Jegysoft</w:t>
      </w:r>
      <w:proofErr w:type="spellEnd"/>
      <w:r>
        <w:rPr>
          <w:lang w:val="en-CA"/>
        </w:rPr>
        <w:t xml:space="preserve"> booking systems</w:t>
      </w:r>
    </w:p>
    <w:p w:rsidR="00475FAB" w:rsidRDefault="00B175F3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</w:t>
      </w:r>
      <w:r w:rsidR="00225460">
        <w:rPr>
          <w:lang w:val="en-CA"/>
        </w:rPr>
        <w:t>ttended Burnaby Volunteer Recognition Night to represent BTC</w:t>
      </w:r>
    </w:p>
    <w:p w:rsidR="00225460" w:rsidRDefault="00D604D6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Contacted summer-only members to encourage them to become full members and offered discount equal to summer-only membership</w:t>
      </w:r>
    </w:p>
    <w:p w:rsidR="00E8587E" w:rsidRDefault="00B175F3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</w:t>
      </w:r>
      <w:r w:rsidR="00E8587E">
        <w:rPr>
          <w:lang w:val="en-CA"/>
        </w:rPr>
        <w:t>orked with Bev and Glenn to develop a Skills Night (didn’t get enough people but will try again)</w:t>
      </w:r>
    </w:p>
    <w:p w:rsidR="00D604D6" w:rsidRDefault="00E8587E" w:rsidP="00475FA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Provided membership category updates in BTC Board meetings </w:t>
      </w:r>
    </w:p>
    <w:p w:rsidR="0028550A" w:rsidRPr="0028550A" w:rsidRDefault="0028550A">
      <w:pPr>
        <w:rPr>
          <w:b/>
          <w:lang w:val="en-CA"/>
        </w:rPr>
      </w:pPr>
    </w:p>
    <w:sectPr w:rsidR="0028550A" w:rsidRPr="0028550A" w:rsidSect="00B24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4B13"/>
    <w:multiLevelType w:val="hybridMultilevel"/>
    <w:tmpl w:val="93FCC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0A"/>
    <w:rsid w:val="00225460"/>
    <w:rsid w:val="002749B7"/>
    <w:rsid w:val="0028550A"/>
    <w:rsid w:val="00475FAB"/>
    <w:rsid w:val="007C5ABD"/>
    <w:rsid w:val="009C038D"/>
    <w:rsid w:val="00AE3AD8"/>
    <w:rsid w:val="00B175F3"/>
    <w:rsid w:val="00B24D6D"/>
    <w:rsid w:val="00D604D6"/>
    <w:rsid w:val="00DD01AD"/>
    <w:rsid w:val="00E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F268-5A09-454E-B0DB-8A84EBEC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1A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Long Chen</cp:lastModifiedBy>
  <cp:revision>2</cp:revision>
  <dcterms:created xsi:type="dcterms:W3CDTF">2017-09-08T21:56:00Z</dcterms:created>
  <dcterms:modified xsi:type="dcterms:W3CDTF">2017-09-08T21:56:00Z</dcterms:modified>
</cp:coreProperties>
</file>